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1A7" w:rsidRDefault="00202C47" w:rsidP="00202C47">
      <w:pPr>
        <w:tabs>
          <w:tab w:val="left" w:pos="3780"/>
        </w:tabs>
        <w:jc w:val="both"/>
      </w:pPr>
      <w:r>
        <w:t xml:space="preserve">                                                               </w:t>
      </w:r>
      <w:r w:rsidR="00F23EEA">
        <w:rPr>
          <w:noProof/>
        </w:rPr>
        <w:drawing>
          <wp:inline distT="0" distB="0" distL="0" distR="0">
            <wp:extent cx="739775" cy="914400"/>
            <wp:effectExtent l="19050" t="0" r="317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48E" w:rsidRPr="00873FF1" w:rsidRDefault="0034748E" w:rsidP="0034748E">
      <w:pPr>
        <w:pStyle w:val="a3"/>
        <w:ind w:left="-284" w:firstLine="0"/>
      </w:pPr>
    </w:p>
    <w:p w:rsidR="00E479E8" w:rsidRPr="000D7696" w:rsidRDefault="0034748E" w:rsidP="002846C0">
      <w:pPr>
        <w:pStyle w:val="a3"/>
        <w:ind w:left="-284" w:hanging="256"/>
        <w:rPr>
          <w:spacing w:val="-20"/>
          <w:sz w:val="24"/>
          <w:szCs w:val="24"/>
        </w:rPr>
      </w:pP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Д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М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 Н И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Т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РА</w:t>
      </w:r>
      <w:r w:rsidR="00943C05" w:rsidRPr="000D7696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Я</w:t>
      </w:r>
      <w:r w:rsidR="00B57013" w:rsidRPr="000D7696">
        <w:rPr>
          <w:spacing w:val="-20"/>
          <w:sz w:val="24"/>
          <w:szCs w:val="24"/>
        </w:rPr>
        <w:t xml:space="preserve">  </w:t>
      </w:r>
      <w:r w:rsidR="000D7696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 </w:t>
      </w:r>
      <w:r w:rsidRPr="000D7696">
        <w:rPr>
          <w:spacing w:val="-20"/>
          <w:sz w:val="24"/>
          <w:szCs w:val="24"/>
        </w:rPr>
        <w:t>В</w:t>
      </w:r>
      <w:r w:rsidR="00943C0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Д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С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Pr="000D7696">
        <w:rPr>
          <w:spacing w:val="-20"/>
          <w:sz w:val="24"/>
          <w:szCs w:val="24"/>
        </w:rPr>
        <w:t>О</w:t>
      </w:r>
      <w:r w:rsidR="00266B25" w:rsidRPr="000D7696">
        <w:rPr>
          <w:spacing w:val="-20"/>
          <w:sz w:val="24"/>
          <w:szCs w:val="24"/>
        </w:rPr>
        <w:t xml:space="preserve"> </w:t>
      </w:r>
      <w:r w:rsidR="000D7696">
        <w:rPr>
          <w:spacing w:val="-20"/>
          <w:sz w:val="24"/>
          <w:szCs w:val="24"/>
        </w:rPr>
        <w:t xml:space="preserve">  </w:t>
      </w:r>
      <w:r w:rsidRPr="000D7696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М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Ц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И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П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А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Л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Ь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Н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О</w:t>
      </w:r>
      <w:r w:rsidR="00443A39">
        <w:rPr>
          <w:spacing w:val="-20"/>
          <w:sz w:val="24"/>
          <w:szCs w:val="24"/>
        </w:rPr>
        <w:t xml:space="preserve"> </w:t>
      </w:r>
      <w:r w:rsidR="00E479E8" w:rsidRPr="000D7696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2846C0">
        <w:rPr>
          <w:spacing w:val="-20"/>
          <w:sz w:val="24"/>
          <w:szCs w:val="24"/>
        </w:rPr>
        <w:t>О</w:t>
      </w:r>
      <w:r w:rsidR="00B57013" w:rsidRPr="000D7696">
        <w:rPr>
          <w:spacing w:val="-20"/>
          <w:sz w:val="24"/>
          <w:szCs w:val="24"/>
        </w:rPr>
        <w:t xml:space="preserve"> </w:t>
      </w:r>
      <w:r w:rsidR="00943C05" w:rsidRPr="000D7696">
        <w:rPr>
          <w:spacing w:val="-20"/>
          <w:sz w:val="24"/>
          <w:szCs w:val="24"/>
        </w:rPr>
        <w:t xml:space="preserve">   </w:t>
      </w:r>
      <w:proofErr w:type="spellStart"/>
      <w:proofErr w:type="gramStart"/>
      <w:r w:rsidR="00D80D1A">
        <w:rPr>
          <w:spacing w:val="-20"/>
          <w:sz w:val="24"/>
          <w:szCs w:val="24"/>
        </w:rPr>
        <w:t>О</w:t>
      </w:r>
      <w:proofErr w:type="spellEnd"/>
      <w:proofErr w:type="gramEnd"/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К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Р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У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Г</w:t>
      </w:r>
      <w:r w:rsidR="00443A39">
        <w:rPr>
          <w:spacing w:val="-20"/>
          <w:sz w:val="24"/>
          <w:szCs w:val="24"/>
        </w:rPr>
        <w:t xml:space="preserve"> </w:t>
      </w:r>
      <w:r w:rsidR="00D80D1A">
        <w:rPr>
          <w:spacing w:val="-20"/>
          <w:sz w:val="24"/>
          <w:szCs w:val="24"/>
        </w:rPr>
        <w:t>А</w:t>
      </w:r>
    </w:p>
    <w:p w:rsidR="0034748E" w:rsidRPr="000D7696" w:rsidRDefault="002846C0" w:rsidP="00B5701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0D7696">
        <w:rPr>
          <w:sz w:val="24"/>
          <w:szCs w:val="24"/>
        </w:rPr>
        <w:t>Н</w:t>
      </w:r>
      <w:r>
        <w:rPr>
          <w:sz w:val="24"/>
          <w:szCs w:val="24"/>
        </w:rPr>
        <w:t xml:space="preserve">  </w:t>
      </w:r>
      <w:r w:rsidRPr="000D7696">
        <w:rPr>
          <w:sz w:val="24"/>
          <w:szCs w:val="24"/>
        </w:rPr>
        <w:t xml:space="preserve">И  Ж  Е  Г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</w:t>
      </w:r>
      <w:proofErr w:type="gramStart"/>
      <w:r w:rsidRPr="000D7696">
        <w:rPr>
          <w:sz w:val="24"/>
          <w:szCs w:val="24"/>
        </w:rPr>
        <w:t>Р</w:t>
      </w:r>
      <w:proofErr w:type="gramEnd"/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Д 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С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К</w:t>
      </w:r>
      <w:r w:rsidR="00443A39"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 xml:space="preserve"> О</w:t>
      </w:r>
      <w:r w:rsidR="00443A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D7696">
        <w:rPr>
          <w:sz w:val="24"/>
          <w:szCs w:val="24"/>
        </w:rPr>
        <w:t>Й      О  Б  Л  А  С  Т  И</w:t>
      </w:r>
    </w:p>
    <w:p w:rsidR="0034748E" w:rsidRPr="00943C05" w:rsidRDefault="0034748E" w:rsidP="0034748E">
      <w:pPr>
        <w:ind w:left="-284"/>
        <w:jc w:val="center"/>
        <w:rPr>
          <w:sz w:val="20"/>
          <w:szCs w:val="20"/>
        </w:rPr>
      </w:pPr>
    </w:p>
    <w:p w:rsidR="00411FC1" w:rsidRPr="006114FE" w:rsidRDefault="0034748E" w:rsidP="006114FE">
      <w:pPr>
        <w:pStyle w:val="3"/>
        <w:jc w:val="left"/>
        <w:rPr>
          <w:szCs w:val="32"/>
        </w:rPr>
      </w:pPr>
      <w:r w:rsidRPr="00387A35">
        <w:rPr>
          <w:szCs w:val="32"/>
        </w:rPr>
        <w:t xml:space="preserve">                    </w:t>
      </w:r>
      <w:r w:rsidR="00387A35">
        <w:rPr>
          <w:szCs w:val="32"/>
        </w:rPr>
        <w:t xml:space="preserve">        </w:t>
      </w:r>
      <w:r w:rsidRPr="00387A35">
        <w:rPr>
          <w:szCs w:val="32"/>
        </w:rPr>
        <w:t xml:space="preserve">   </w:t>
      </w:r>
      <w:r w:rsidR="00443A39">
        <w:rPr>
          <w:szCs w:val="32"/>
        </w:rPr>
        <w:t xml:space="preserve">    </w:t>
      </w:r>
      <w:proofErr w:type="gramStart"/>
      <w:r w:rsidR="00104E43" w:rsidRPr="00387A35">
        <w:rPr>
          <w:szCs w:val="32"/>
        </w:rPr>
        <w:t>П</w:t>
      </w:r>
      <w:proofErr w:type="gramEnd"/>
      <w:r w:rsidR="00104E43" w:rsidRPr="00387A35">
        <w:rPr>
          <w:szCs w:val="32"/>
        </w:rPr>
        <w:t xml:space="preserve"> О С Т А Н О В Л Е Н И Е</w:t>
      </w:r>
      <w:r w:rsidRPr="00387A35">
        <w:rPr>
          <w:szCs w:val="32"/>
        </w:rPr>
        <w:t xml:space="preserve"> </w:t>
      </w:r>
    </w:p>
    <w:p w:rsidR="0003470F" w:rsidRPr="006114FE" w:rsidRDefault="00411FC1" w:rsidP="0034748E">
      <w:pPr>
        <w:rPr>
          <w:sz w:val="22"/>
        </w:rPr>
      </w:pPr>
      <w:r w:rsidRPr="004455D1">
        <w:t>о</w:t>
      </w:r>
      <w:r w:rsidR="0034748E" w:rsidRPr="004455D1">
        <w:t>т</w:t>
      </w:r>
      <w:r w:rsidR="00274B60" w:rsidRPr="004455D1">
        <w:t xml:space="preserve"> </w:t>
      </w:r>
      <w:r w:rsidR="00A24513">
        <w:t xml:space="preserve"> </w:t>
      </w:r>
      <w:r w:rsidR="006114FE">
        <w:t xml:space="preserve">02.04.2024 </w:t>
      </w:r>
      <w:r w:rsidR="0003470F">
        <w:rPr>
          <w:sz w:val="22"/>
        </w:rPr>
        <w:t>№</w:t>
      </w:r>
      <w:r w:rsidR="006114FE">
        <w:rPr>
          <w:sz w:val="22"/>
        </w:rPr>
        <w:t xml:space="preserve"> 1183</w:t>
      </w:r>
      <w:r w:rsidR="00274B60" w:rsidRPr="0003470F">
        <w:rPr>
          <w:sz w:val="22"/>
        </w:rPr>
        <w:t xml:space="preserve"> </w:t>
      </w:r>
      <w:r w:rsidR="004459DC" w:rsidRPr="0003470F">
        <w:rPr>
          <w:sz w:val="22"/>
        </w:rPr>
        <w:t xml:space="preserve">                  </w:t>
      </w:r>
      <w:r w:rsidR="00274B60" w:rsidRPr="0003470F">
        <w:rPr>
          <w:sz w:val="22"/>
        </w:rPr>
        <w:t xml:space="preserve">  </w:t>
      </w:r>
      <w:r w:rsidR="0034748E" w:rsidRPr="0003470F">
        <w:rPr>
          <w:sz w:val="22"/>
        </w:rPr>
        <w:t xml:space="preserve">  </w:t>
      </w:r>
      <w:r w:rsidR="00943C05" w:rsidRPr="0003470F">
        <w:rPr>
          <w:sz w:val="22"/>
        </w:rPr>
        <w:t xml:space="preserve">  </w:t>
      </w:r>
      <w:r w:rsidR="0003470F" w:rsidRPr="0003470F">
        <w:rPr>
          <w:sz w:val="22"/>
        </w:rPr>
        <w:t xml:space="preserve"> </w:t>
      </w:r>
    </w:p>
    <w:p w:rsidR="00D1552D" w:rsidRDefault="00996872" w:rsidP="00511F87">
      <w:pPr>
        <w:rPr>
          <w:sz w:val="28"/>
        </w:rPr>
      </w:pPr>
      <w:r>
        <w:rPr>
          <w:b/>
          <w:sz w:val="32"/>
        </w:rPr>
        <w:t xml:space="preserve">     </w:t>
      </w:r>
    </w:p>
    <w:p w:rsidR="00311467" w:rsidRPr="008A0029" w:rsidRDefault="00443A39" w:rsidP="00511F87">
      <w:pPr>
        <w:jc w:val="center"/>
        <w:rPr>
          <w:b/>
        </w:rPr>
      </w:pPr>
      <w:r w:rsidRPr="008A0029">
        <w:rPr>
          <w:b/>
        </w:rPr>
        <w:t xml:space="preserve">О внесении изменений </w:t>
      </w:r>
      <w:r w:rsidR="00BB11C3" w:rsidRPr="008A0029">
        <w:rPr>
          <w:b/>
        </w:rPr>
        <w:t>в</w:t>
      </w:r>
      <w:r w:rsidRPr="008A0029">
        <w:rPr>
          <w:b/>
        </w:rPr>
        <w:t xml:space="preserve"> постановление администрации </w:t>
      </w:r>
    </w:p>
    <w:p w:rsidR="00443A39" w:rsidRPr="008A0029" w:rsidRDefault="00443A39" w:rsidP="00511F87">
      <w:pPr>
        <w:jc w:val="center"/>
        <w:rPr>
          <w:b/>
        </w:rPr>
      </w:pPr>
      <w:r w:rsidRPr="008A0029">
        <w:rPr>
          <w:b/>
        </w:rPr>
        <w:t>Володарского муниципального</w:t>
      </w:r>
      <w:r w:rsidR="00AA09DA" w:rsidRPr="008A0029">
        <w:rPr>
          <w:b/>
        </w:rPr>
        <w:t xml:space="preserve"> округа</w:t>
      </w:r>
      <w:r w:rsidRPr="008A0029">
        <w:rPr>
          <w:b/>
        </w:rPr>
        <w:t xml:space="preserve"> от </w:t>
      </w:r>
      <w:r w:rsidR="00AA09DA" w:rsidRPr="008A0029">
        <w:rPr>
          <w:b/>
        </w:rPr>
        <w:t>12</w:t>
      </w:r>
      <w:r w:rsidRPr="008A0029">
        <w:rPr>
          <w:b/>
        </w:rPr>
        <w:t>.</w:t>
      </w:r>
      <w:r w:rsidR="00AA09DA" w:rsidRPr="008A0029">
        <w:rPr>
          <w:b/>
        </w:rPr>
        <w:t>03</w:t>
      </w:r>
      <w:r w:rsidRPr="008A0029">
        <w:rPr>
          <w:b/>
        </w:rPr>
        <w:t>.20</w:t>
      </w:r>
      <w:r w:rsidR="00AA09DA" w:rsidRPr="008A0029">
        <w:rPr>
          <w:b/>
        </w:rPr>
        <w:t>24</w:t>
      </w:r>
      <w:r w:rsidRPr="008A0029">
        <w:rPr>
          <w:b/>
        </w:rPr>
        <w:t xml:space="preserve"> г. № </w:t>
      </w:r>
      <w:r w:rsidR="00AA09DA" w:rsidRPr="008A0029">
        <w:rPr>
          <w:b/>
        </w:rPr>
        <w:t>819</w:t>
      </w:r>
      <w:r w:rsidRPr="008A0029">
        <w:rPr>
          <w:b/>
        </w:rPr>
        <w:t xml:space="preserve"> «О</w:t>
      </w:r>
      <w:r w:rsidR="00327EDC" w:rsidRPr="008A0029">
        <w:rPr>
          <w:b/>
        </w:rPr>
        <w:t>б у</w:t>
      </w:r>
      <w:r w:rsidR="00AA09DA" w:rsidRPr="008A0029">
        <w:rPr>
          <w:b/>
        </w:rPr>
        <w:t>тверждении Общественного совета при территориальных отделах администрации Володарского муниципального округа</w:t>
      </w:r>
      <w:r w:rsidR="002D7FBA">
        <w:rPr>
          <w:b/>
        </w:rPr>
        <w:t>»</w:t>
      </w:r>
    </w:p>
    <w:p w:rsidR="00443A39" w:rsidRPr="008A0029" w:rsidRDefault="00443A39" w:rsidP="00511F87">
      <w:pPr>
        <w:spacing w:line="360" w:lineRule="auto"/>
      </w:pPr>
    </w:p>
    <w:p w:rsidR="00254D72" w:rsidRPr="008A0029" w:rsidRDefault="00254D72" w:rsidP="008A0029">
      <w:pPr>
        <w:ind w:firstLine="567"/>
        <w:jc w:val="both"/>
        <w:rPr>
          <w:b/>
          <w:bCs/>
        </w:rPr>
      </w:pPr>
      <w:proofErr w:type="gramStart"/>
      <w:r w:rsidRPr="008A0029"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21 июля 2014 года № 212-ФЗ «Об основах общественного контроля в Российской Федерации», Законом Нижегородской области от 22 сентября 2015 года № 127-З «Об общественном контроле в Нижегородской области», Положением о территориальном отделе администрации Володарского муниципального округа, утвержденным постановлением администрации Володарского муниципального</w:t>
      </w:r>
      <w:proofErr w:type="gramEnd"/>
      <w:r w:rsidRPr="008A0029">
        <w:t xml:space="preserve"> округа от 23.01.2023 г. № 138, </w:t>
      </w:r>
      <w:r w:rsidR="002D7FBA">
        <w:t xml:space="preserve">на основании Протокола заседания Общественного совета при территориальном отделе Ильиногорск от 21.03.2024г., </w:t>
      </w:r>
      <w:r w:rsidRPr="008A0029">
        <w:t xml:space="preserve">администрация Володарского муниципального округа Нижегородской области </w:t>
      </w:r>
      <w:r w:rsidRPr="008A0029">
        <w:rPr>
          <w:b/>
          <w:bCs/>
        </w:rPr>
        <w:t>постановляет:</w:t>
      </w:r>
    </w:p>
    <w:p w:rsidR="004F6594" w:rsidRPr="008A0029" w:rsidRDefault="00FE21B6" w:rsidP="008A0029">
      <w:pPr>
        <w:ind w:firstLine="567"/>
        <w:jc w:val="both"/>
      </w:pPr>
      <w:r w:rsidRPr="008A0029">
        <w:t xml:space="preserve">1. </w:t>
      </w:r>
      <w:r w:rsidR="004F6594" w:rsidRPr="008A0029">
        <w:t xml:space="preserve">Внести в постановление администрации </w:t>
      </w:r>
      <w:r w:rsidRPr="008A0029">
        <w:t xml:space="preserve">Володарского муниципального </w:t>
      </w:r>
      <w:r w:rsidR="00254D72" w:rsidRPr="008A0029">
        <w:t>округа</w:t>
      </w:r>
      <w:r w:rsidRPr="008A0029">
        <w:t xml:space="preserve"> от </w:t>
      </w:r>
      <w:r w:rsidR="00254D72" w:rsidRPr="008A0029">
        <w:t>12</w:t>
      </w:r>
      <w:r w:rsidRPr="008A0029">
        <w:t>.</w:t>
      </w:r>
      <w:r w:rsidR="00254D72" w:rsidRPr="008A0029">
        <w:t>03</w:t>
      </w:r>
      <w:r w:rsidRPr="008A0029">
        <w:t>.20</w:t>
      </w:r>
      <w:r w:rsidR="00254D72" w:rsidRPr="008A0029">
        <w:t>2</w:t>
      </w:r>
      <w:r w:rsidRPr="008A0029">
        <w:t xml:space="preserve">4 г. № </w:t>
      </w:r>
      <w:r w:rsidR="00254D72" w:rsidRPr="008A0029">
        <w:t>819</w:t>
      </w:r>
      <w:r w:rsidRPr="008A0029">
        <w:t xml:space="preserve"> </w:t>
      </w:r>
      <w:r w:rsidR="00254D72" w:rsidRPr="008A0029">
        <w:t xml:space="preserve">«Об утверждении Общественного совета при территориальных отделах администрации Володарского муниципального округа» </w:t>
      </w:r>
      <w:r w:rsidRPr="008A0029">
        <w:t xml:space="preserve"> </w:t>
      </w:r>
      <w:r w:rsidR="004F6594" w:rsidRPr="008A0029">
        <w:t>следующие изменения:</w:t>
      </w:r>
    </w:p>
    <w:p w:rsidR="00254D72" w:rsidRPr="008A0029" w:rsidRDefault="00590660" w:rsidP="008A0029">
      <w:pPr>
        <w:ind w:firstLine="709"/>
        <w:jc w:val="both"/>
      </w:pPr>
      <w:r w:rsidRPr="008A0029">
        <w:t>1.1. </w:t>
      </w:r>
      <w:r w:rsidR="00FE21B6" w:rsidRPr="008A0029">
        <w:t>П</w:t>
      </w:r>
      <w:r w:rsidR="00254D72" w:rsidRPr="008A0029">
        <w:t xml:space="preserve">риложение № 7 к Постановлению от 12.03.2024г. № 819 изменить и изложить в </w:t>
      </w:r>
      <w:r w:rsidR="002D7FBA">
        <w:t>новой редакции согласно Приложению</w:t>
      </w:r>
      <w:r w:rsidR="00254D72" w:rsidRPr="008A0029">
        <w:t xml:space="preserve"> № 1 к настоящему постановлению.</w:t>
      </w:r>
    </w:p>
    <w:p w:rsidR="008A0029" w:rsidRPr="008A0029" w:rsidRDefault="008A0029" w:rsidP="008A0029">
      <w:pPr>
        <w:tabs>
          <w:tab w:val="left" w:pos="1100"/>
        </w:tabs>
        <w:ind w:firstLine="567"/>
        <w:jc w:val="both"/>
        <w:rPr>
          <w:bCs/>
        </w:rPr>
      </w:pPr>
      <w:r w:rsidRPr="008A0029">
        <w:t xml:space="preserve">2.  </w:t>
      </w:r>
      <w:r w:rsidRPr="008A0029">
        <w:rPr>
          <w:bCs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размещение постановления на официальном интернет-сайте администрации Володарского муниципального округа и опубликование настоящего постановления в газете «Знамя».</w:t>
      </w:r>
    </w:p>
    <w:p w:rsidR="008A0029" w:rsidRPr="008A0029" w:rsidRDefault="008A0029" w:rsidP="008A0029">
      <w:pPr>
        <w:pStyle w:val="Default"/>
        <w:jc w:val="both"/>
      </w:pPr>
      <w:r w:rsidRPr="008A0029">
        <w:rPr>
          <w:bCs/>
        </w:rPr>
        <w:t xml:space="preserve">    </w:t>
      </w:r>
      <w:r>
        <w:rPr>
          <w:bCs/>
        </w:rPr>
        <w:t xml:space="preserve">  </w:t>
      </w:r>
      <w:r w:rsidRPr="008A0029">
        <w:rPr>
          <w:bCs/>
        </w:rPr>
        <w:t xml:space="preserve">  3. </w:t>
      </w:r>
      <w:r w:rsidRPr="008A0029">
        <w:t xml:space="preserve"> Настоящее постановление вступает в силу после официального опубликования.</w:t>
      </w:r>
    </w:p>
    <w:p w:rsidR="008A0029" w:rsidRPr="008A0029" w:rsidRDefault="008A0029" w:rsidP="008A0029">
      <w:pPr>
        <w:pStyle w:val="Default"/>
        <w:jc w:val="both"/>
      </w:pPr>
      <w:r w:rsidRPr="008A0029">
        <w:rPr>
          <w:bCs/>
        </w:rPr>
        <w:t xml:space="preserve">      </w:t>
      </w:r>
      <w:r>
        <w:rPr>
          <w:bCs/>
        </w:rPr>
        <w:t xml:space="preserve">  </w:t>
      </w:r>
      <w:r w:rsidRPr="008A0029">
        <w:rPr>
          <w:bCs/>
        </w:rPr>
        <w:t xml:space="preserve">4. </w:t>
      </w:r>
      <w:r w:rsidRPr="008A0029">
        <w:t xml:space="preserve">  </w:t>
      </w:r>
      <w:proofErr w:type="gramStart"/>
      <w:r w:rsidRPr="008A0029">
        <w:t>Контроль за</w:t>
      </w:r>
      <w:proofErr w:type="gramEnd"/>
      <w:r w:rsidRPr="008A0029">
        <w:t xml:space="preserve"> исполнением настоящего постановления возложить на заместителя главы администрации, начальника управления по работе с территориями администрации Володарского муниципального округа Нижегородской области Н.И. </w:t>
      </w:r>
      <w:proofErr w:type="spellStart"/>
      <w:r w:rsidRPr="008A0029">
        <w:t>Рызаева</w:t>
      </w:r>
      <w:proofErr w:type="spellEnd"/>
      <w:r w:rsidR="002D7FBA">
        <w:t>.</w:t>
      </w:r>
    </w:p>
    <w:p w:rsidR="00384A9D" w:rsidRPr="008A0029" w:rsidRDefault="00384A9D" w:rsidP="008A0029">
      <w:pPr>
        <w:jc w:val="both"/>
      </w:pPr>
    </w:p>
    <w:p w:rsidR="00BB02B7" w:rsidRPr="00511F87" w:rsidRDefault="00BB02B7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9A1241" w:rsidRDefault="009A1241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  <w:r w:rsidRPr="00511F87">
        <w:rPr>
          <w:rFonts w:eastAsia="DejaVu Sans"/>
          <w:color w:val="000000"/>
        </w:rPr>
        <w:t xml:space="preserve">Глава местного самоуправления                        </w:t>
      </w:r>
      <w:r w:rsidR="00511F87">
        <w:rPr>
          <w:rFonts w:eastAsia="DejaVu Sans"/>
          <w:color w:val="000000"/>
        </w:rPr>
        <w:t xml:space="preserve">                             </w:t>
      </w:r>
      <w:r w:rsidRPr="00511F87">
        <w:rPr>
          <w:rFonts w:eastAsia="DejaVu Sans"/>
          <w:color w:val="000000"/>
        </w:rPr>
        <w:t xml:space="preserve">                   </w:t>
      </w:r>
      <w:proofErr w:type="spellStart"/>
      <w:r w:rsidRPr="00511F87">
        <w:rPr>
          <w:rFonts w:eastAsia="DejaVu Sans"/>
          <w:color w:val="000000"/>
        </w:rPr>
        <w:t>Г.М.Щанников</w:t>
      </w:r>
      <w:proofErr w:type="spellEnd"/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6114FE" w:rsidRDefault="006114FE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6114FE" w:rsidRDefault="006114FE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6114FE" w:rsidRDefault="006114FE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6114FE" w:rsidRDefault="006114FE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8A0029" w:rsidRPr="00DB6143" w:rsidRDefault="008A0029" w:rsidP="008A0029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lastRenderedPageBreak/>
        <w:t>Приложение №</w:t>
      </w:r>
      <w:r>
        <w:rPr>
          <w:bCs/>
        </w:rPr>
        <w:t xml:space="preserve"> 1</w:t>
      </w:r>
      <w:r w:rsidRPr="00DB6143">
        <w:rPr>
          <w:bCs/>
        </w:rPr>
        <w:t xml:space="preserve"> </w:t>
      </w:r>
    </w:p>
    <w:p w:rsidR="008A0029" w:rsidRPr="00DB6143" w:rsidRDefault="008A0029" w:rsidP="008A0029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к постановлению администрации</w:t>
      </w:r>
    </w:p>
    <w:p w:rsidR="008A0029" w:rsidRPr="00DB6143" w:rsidRDefault="008A0029" w:rsidP="008A0029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>Володарского муниципального округа</w:t>
      </w:r>
    </w:p>
    <w:p w:rsidR="008A0029" w:rsidRPr="00DB6143" w:rsidRDefault="008A0029" w:rsidP="008A0029">
      <w:pPr>
        <w:spacing w:line="276" w:lineRule="auto"/>
        <w:ind w:left="-284"/>
        <w:jc w:val="right"/>
        <w:rPr>
          <w:bCs/>
        </w:rPr>
      </w:pPr>
      <w:r w:rsidRPr="00DB6143">
        <w:rPr>
          <w:bCs/>
        </w:rPr>
        <w:t xml:space="preserve">от </w:t>
      </w:r>
      <w:r w:rsidR="006114FE">
        <w:rPr>
          <w:bCs/>
        </w:rPr>
        <w:t xml:space="preserve">02.04.2024 </w:t>
      </w:r>
      <w:bookmarkStart w:id="0" w:name="_GoBack"/>
      <w:bookmarkEnd w:id="0"/>
      <w:r w:rsidRPr="00DB6143">
        <w:rPr>
          <w:bCs/>
        </w:rPr>
        <w:t>г</w:t>
      </w:r>
      <w:r>
        <w:rPr>
          <w:bCs/>
        </w:rPr>
        <w:t xml:space="preserve">.  </w:t>
      </w:r>
      <w:r w:rsidR="006114FE">
        <w:rPr>
          <w:bCs/>
        </w:rPr>
        <w:t xml:space="preserve"> № 1183</w:t>
      </w:r>
    </w:p>
    <w:p w:rsidR="008A0029" w:rsidRDefault="008A0029" w:rsidP="008A002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8A0029" w:rsidRDefault="008A0029" w:rsidP="008A002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8A0029" w:rsidRDefault="008A0029" w:rsidP="008A002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  <w:sz w:val="28"/>
        </w:rPr>
      </w:pPr>
    </w:p>
    <w:p w:rsidR="008A0029" w:rsidRPr="002D7FBA" w:rsidRDefault="008A0029" w:rsidP="008A0029">
      <w:pPr>
        <w:tabs>
          <w:tab w:val="left" w:pos="2573"/>
          <w:tab w:val="center" w:pos="4536"/>
        </w:tabs>
        <w:spacing w:line="276" w:lineRule="auto"/>
        <w:jc w:val="center"/>
        <w:rPr>
          <w:b/>
          <w:bCs/>
        </w:rPr>
      </w:pPr>
      <w:r w:rsidRPr="002D7FBA">
        <w:rPr>
          <w:b/>
          <w:bCs/>
        </w:rPr>
        <w:t>ОБЩЕСТВЕННЫЙ СОВЕТ</w:t>
      </w:r>
    </w:p>
    <w:p w:rsidR="008A0029" w:rsidRPr="002D7FBA" w:rsidRDefault="008A0029" w:rsidP="008A0029">
      <w:pPr>
        <w:spacing w:line="276" w:lineRule="auto"/>
        <w:jc w:val="center"/>
        <w:rPr>
          <w:b/>
          <w:bCs/>
        </w:rPr>
      </w:pPr>
      <w:r w:rsidRPr="002D7FBA">
        <w:rPr>
          <w:b/>
          <w:bCs/>
        </w:rPr>
        <w:t>при территориальном отделе Ильиногорск</w:t>
      </w:r>
    </w:p>
    <w:p w:rsidR="008A0029" w:rsidRPr="002D7FBA" w:rsidRDefault="008A0029" w:rsidP="008A0029">
      <w:pPr>
        <w:spacing w:line="276" w:lineRule="auto"/>
        <w:jc w:val="center"/>
        <w:rPr>
          <w:b/>
          <w:bCs/>
        </w:rPr>
      </w:pPr>
    </w:p>
    <w:p w:rsidR="008A0029" w:rsidRPr="002D7FBA" w:rsidRDefault="008A0029" w:rsidP="008A0029">
      <w:pPr>
        <w:spacing w:line="276" w:lineRule="auto"/>
        <w:jc w:val="center"/>
        <w:rPr>
          <w:b/>
          <w:bCs/>
        </w:rPr>
      </w:pPr>
    </w:p>
    <w:p w:rsidR="008A0029" w:rsidRPr="002D7FBA" w:rsidRDefault="008A0029" w:rsidP="008A0029">
      <w:pPr>
        <w:spacing w:line="276" w:lineRule="auto"/>
        <w:jc w:val="center"/>
        <w:rPr>
          <w:b/>
          <w:bCs/>
        </w:rPr>
      </w:pPr>
    </w:p>
    <w:p w:rsidR="008A0029" w:rsidRPr="002D7FBA" w:rsidRDefault="008A0029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bCs/>
        </w:rPr>
        <w:t xml:space="preserve">1. </w:t>
      </w:r>
      <w:proofErr w:type="spellStart"/>
      <w:r w:rsidRPr="002D7FBA">
        <w:rPr>
          <w:rFonts w:eastAsia="Arial"/>
          <w:bCs/>
          <w:lang w:eastAsia="ar-SA"/>
        </w:rPr>
        <w:t>Моржакова</w:t>
      </w:r>
      <w:proofErr w:type="spellEnd"/>
      <w:r w:rsidRPr="002D7FBA">
        <w:rPr>
          <w:rFonts w:eastAsia="Arial"/>
          <w:bCs/>
          <w:lang w:eastAsia="ar-SA"/>
        </w:rPr>
        <w:t xml:space="preserve"> Екатерина Сергеевна</w:t>
      </w:r>
    </w:p>
    <w:p w:rsidR="008A0029" w:rsidRPr="002D7FBA" w:rsidRDefault="008A0029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rFonts w:eastAsia="Arial"/>
          <w:bCs/>
          <w:lang w:eastAsia="ar-SA"/>
        </w:rPr>
        <w:t xml:space="preserve">2. </w:t>
      </w:r>
      <w:proofErr w:type="spellStart"/>
      <w:r w:rsidRPr="002D7FBA">
        <w:rPr>
          <w:rFonts w:eastAsia="Arial"/>
          <w:bCs/>
          <w:lang w:eastAsia="ar-SA"/>
        </w:rPr>
        <w:t>Плешивенкова</w:t>
      </w:r>
      <w:proofErr w:type="spellEnd"/>
      <w:r w:rsidRPr="002D7FBA">
        <w:rPr>
          <w:rFonts w:eastAsia="Arial"/>
          <w:bCs/>
          <w:lang w:eastAsia="ar-SA"/>
        </w:rPr>
        <w:t xml:space="preserve"> Марина Евгеньевна</w:t>
      </w:r>
    </w:p>
    <w:p w:rsidR="008A0029" w:rsidRPr="002D7FBA" w:rsidRDefault="008A0029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rFonts w:eastAsia="Arial"/>
          <w:bCs/>
          <w:lang w:eastAsia="ar-SA"/>
        </w:rPr>
        <w:t>3. Цитрина Наталья Викторовна</w:t>
      </w:r>
    </w:p>
    <w:p w:rsidR="008A0029" w:rsidRPr="002D7FBA" w:rsidRDefault="008A0029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rFonts w:eastAsia="Arial"/>
          <w:bCs/>
          <w:lang w:eastAsia="ar-SA"/>
        </w:rPr>
        <w:t xml:space="preserve">4. </w:t>
      </w:r>
      <w:proofErr w:type="spellStart"/>
      <w:r w:rsidRPr="002D7FBA">
        <w:rPr>
          <w:rFonts w:eastAsia="Arial"/>
          <w:bCs/>
          <w:lang w:eastAsia="ar-SA"/>
        </w:rPr>
        <w:t>Косоногова</w:t>
      </w:r>
      <w:proofErr w:type="spellEnd"/>
      <w:r w:rsidRPr="002D7FBA">
        <w:rPr>
          <w:rFonts w:eastAsia="Arial"/>
          <w:bCs/>
          <w:lang w:eastAsia="ar-SA"/>
        </w:rPr>
        <w:t xml:space="preserve"> Марина Федоровна</w:t>
      </w:r>
    </w:p>
    <w:p w:rsidR="008A0029" w:rsidRPr="002D7FBA" w:rsidRDefault="008A0029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rFonts w:eastAsia="Arial"/>
          <w:bCs/>
          <w:lang w:eastAsia="ar-SA"/>
        </w:rPr>
        <w:t xml:space="preserve">5. </w:t>
      </w:r>
      <w:proofErr w:type="spellStart"/>
      <w:r w:rsidRPr="002D7FBA">
        <w:rPr>
          <w:rFonts w:eastAsia="Arial"/>
          <w:bCs/>
          <w:lang w:eastAsia="ar-SA"/>
        </w:rPr>
        <w:t>Басина</w:t>
      </w:r>
      <w:proofErr w:type="spellEnd"/>
      <w:r w:rsidRPr="002D7FBA">
        <w:rPr>
          <w:rFonts w:eastAsia="Arial"/>
          <w:bCs/>
          <w:lang w:eastAsia="ar-SA"/>
        </w:rPr>
        <w:t xml:space="preserve"> Марина Федоровна</w:t>
      </w:r>
    </w:p>
    <w:p w:rsidR="002D7FBA" w:rsidRPr="002D7FBA" w:rsidRDefault="002D7FBA" w:rsidP="008A0029">
      <w:pPr>
        <w:spacing w:line="276" w:lineRule="auto"/>
        <w:ind w:left="-284"/>
        <w:jc w:val="both"/>
        <w:rPr>
          <w:rFonts w:eastAsia="Arial"/>
          <w:bCs/>
          <w:lang w:eastAsia="ar-SA"/>
        </w:rPr>
      </w:pPr>
      <w:r w:rsidRPr="002D7FBA">
        <w:rPr>
          <w:rFonts w:eastAsia="Arial"/>
          <w:bCs/>
          <w:lang w:eastAsia="ar-SA"/>
        </w:rPr>
        <w:t>6. Новосельцева Оксана Алексеевна</w:t>
      </w:r>
    </w:p>
    <w:p w:rsidR="008A0029" w:rsidRPr="002D7FBA" w:rsidRDefault="008A0029" w:rsidP="008A0029">
      <w:pPr>
        <w:spacing w:line="276" w:lineRule="auto"/>
        <w:jc w:val="center"/>
        <w:rPr>
          <w:b/>
          <w:bCs/>
        </w:rPr>
      </w:pPr>
    </w:p>
    <w:p w:rsidR="008A0029" w:rsidRPr="002D7FBA" w:rsidRDefault="008A0029" w:rsidP="008A0029">
      <w:pPr>
        <w:spacing w:line="276" w:lineRule="auto"/>
        <w:ind w:left="-284" w:firstLine="708"/>
        <w:jc w:val="both"/>
        <w:rPr>
          <w:bCs/>
        </w:rPr>
      </w:pPr>
    </w:p>
    <w:p w:rsidR="008A0029" w:rsidRPr="002D7FBA" w:rsidRDefault="008A0029" w:rsidP="008A0029">
      <w:pPr>
        <w:spacing w:line="276" w:lineRule="auto"/>
        <w:ind w:left="-284"/>
        <w:jc w:val="right"/>
        <w:rPr>
          <w:bCs/>
        </w:rPr>
      </w:pPr>
    </w:p>
    <w:p w:rsidR="008A0029" w:rsidRDefault="008A0029" w:rsidP="008A0029">
      <w:pPr>
        <w:spacing w:line="276" w:lineRule="auto"/>
        <w:ind w:left="-284"/>
        <w:jc w:val="right"/>
        <w:rPr>
          <w:bCs/>
          <w:sz w:val="28"/>
        </w:rPr>
      </w:pPr>
    </w:p>
    <w:p w:rsidR="008A0029" w:rsidRDefault="008A0029" w:rsidP="008A0029">
      <w:pPr>
        <w:spacing w:line="276" w:lineRule="auto"/>
        <w:ind w:left="-284"/>
      </w:pPr>
    </w:p>
    <w:p w:rsidR="008A0029" w:rsidRDefault="008A0029" w:rsidP="008A0029">
      <w:pPr>
        <w:spacing w:line="276" w:lineRule="auto"/>
        <w:ind w:left="-284"/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p w:rsidR="00E13919" w:rsidRDefault="00E13919" w:rsidP="00511F87">
      <w:pPr>
        <w:autoSpaceDE w:val="0"/>
        <w:autoSpaceDN w:val="0"/>
        <w:adjustRightInd w:val="0"/>
        <w:spacing w:line="360" w:lineRule="auto"/>
        <w:jc w:val="both"/>
        <w:rPr>
          <w:rFonts w:eastAsia="DejaVu Sans"/>
          <w:color w:val="000000"/>
        </w:rPr>
      </w:pPr>
    </w:p>
    <w:sectPr w:rsidR="00E13919" w:rsidSect="00F232D6">
      <w:pgSz w:w="11906" w:h="16838"/>
      <w:pgMar w:top="425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AECD4CA"/>
    <w:lvl w:ilvl="0">
      <w:numFmt w:val="bullet"/>
      <w:lvlText w:val="*"/>
      <w:lvlJc w:val="left"/>
    </w:lvl>
  </w:abstractNum>
  <w:abstractNum w:abstractNumId="1">
    <w:nsid w:val="008E7FBD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702CC2"/>
    <w:multiLevelType w:val="multilevel"/>
    <w:tmpl w:val="CB365796"/>
    <w:lvl w:ilvl="0">
      <w:start w:val="1"/>
      <w:numFmt w:val="decimal"/>
      <w:lvlText w:val="%1."/>
      <w:lvlJc w:val="left"/>
      <w:pPr>
        <w:ind w:left="929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7" w:hanging="432"/>
      </w:pPr>
    </w:lvl>
    <w:lvl w:ilvl="2">
      <w:start w:val="1"/>
      <w:numFmt w:val="decimal"/>
      <w:lvlText w:val="%1.%2.%3."/>
      <w:lvlJc w:val="left"/>
      <w:pPr>
        <w:ind w:left="10439" w:hanging="504"/>
      </w:pPr>
    </w:lvl>
    <w:lvl w:ilvl="3">
      <w:start w:val="1"/>
      <w:numFmt w:val="decimal"/>
      <w:lvlText w:val="%1.%2.%3.%4."/>
      <w:lvlJc w:val="left"/>
      <w:pPr>
        <w:ind w:left="10943" w:hanging="648"/>
      </w:pPr>
    </w:lvl>
    <w:lvl w:ilvl="4">
      <w:start w:val="1"/>
      <w:numFmt w:val="decimal"/>
      <w:lvlText w:val="%1.%2.%3.%4.%5."/>
      <w:lvlJc w:val="left"/>
      <w:pPr>
        <w:ind w:left="11447" w:hanging="792"/>
      </w:pPr>
    </w:lvl>
    <w:lvl w:ilvl="5">
      <w:start w:val="1"/>
      <w:numFmt w:val="decimal"/>
      <w:lvlText w:val="%1.%2.%3.%4.%5.%6."/>
      <w:lvlJc w:val="left"/>
      <w:pPr>
        <w:ind w:left="11951" w:hanging="936"/>
      </w:pPr>
    </w:lvl>
    <w:lvl w:ilvl="6">
      <w:start w:val="1"/>
      <w:numFmt w:val="decimal"/>
      <w:lvlText w:val="%1.%2.%3.%4.%5.%6.%7."/>
      <w:lvlJc w:val="left"/>
      <w:pPr>
        <w:ind w:left="12455" w:hanging="1080"/>
      </w:pPr>
    </w:lvl>
    <w:lvl w:ilvl="7">
      <w:start w:val="1"/>
      <w:numFmt w:val="decimal"/>
      <w:lvlText w:val="%1.%2.%3.%4.%5.%6.%7.%8."/>
      <w:lvlJc w:val="left"/>
      <w:pPr>
        <w:ind w:left="12959" w:hanging="1224"/>
      </w:pPr>
    </w:lvl>
    <w:lvl w:ilvl="8">
      <w:start w:val="1"/>
      <w:numFmt w:val="decimal"/>
      <w:lvlText w:val="%1.%2.%3.%4.%5.%6.%7.%8.%9."/>
      <w:lvlJc w:val="left"/>
      <w:pPr>
        <w:ind w:left="13535" w:hanging="1440"/>
      </w:pPr>
    </w:lvl>
  </w:abstractNum>
  <w:abstractNum w:abstractNumId="3">
    <w:nsid w:val="3133215F"/>
    <w:multiLevelType w:val="hybridMultilevel"/>
    <w:tmpl w:val="3314EC1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1D4CB9"/>
    <w:multiLevelType w:val="multilevel"/>
    <w:tmpl w:val="E62257A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60FF6620"/>
    <w:multiLevelType w:val="hybridMultilevel"/>
    <w:tmpl w:val="65803496"/>
    <w:lvl w:ilvl="0" w:tplc="3AF42D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44A4A3C"/>
    <w:multiLevelType w:val="singleLevel"/>
    <w:tmpl w:val="FFCA779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7">
    <w:nsid w:val="6836353A"/>
    <w:multiLevelType w:val="hybridMultilevel"/>
    <w:tmpl w:val="00F64FA4"/>
    <w:lvl w:ilvl="0" w:tplc="89506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E754373"/>
    <w:multiLevelType w:val="multilevel"/>
    <w:tmpl w:val="31E0C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9C3"/>
    <w:rsid w:val="00013507"/>
    <w:rsid w:val="00014B79"/>
    <w:rsid w:val="0003470F"/>
    <w:rsid w:val="00037A95"/>
    <w:rsid w:val="000B28DF"/>
    <w:rsid w:val="000D7696"/>
    <w:rsid w:val="00104E43"/>
    <w:rsid w:val="001114D2"/>
    <w:rsid w:val="00170655"/>
    <w:rsid w:val="00177777"/>
    <w:rsid w:val="001B1FB6"/>
    <w:rsid w:val="001D0A53"/>
    <w:rsid w:val="00202C47"/>
    <w:rsid w:val="00207D7E"/>
    <w:rsid w:val="00254D72"/>
    <w:rsid w:val="002635AF"/>
    <w:rsid w:val="00266B25"/>
    <w:rsid w:val="00274B60"/>
    <w:rsid w:val="002767D7"/>
    <w:rsid w:val="00277CB7"/>
    <w:rsid w:val="002846C0"/>
    <w:rsid w:val="002A0188"/>
    <w:rsid w:val="002A4CD4"/>
    <w:rsid w:val="002D47CC"/>
    <w:rsid w:val="002D7FBA"/>
    <w:rsid w:val="002F12C6"/>
    <w:rsid w:val="00311467"/>
    <w:rsid w:val="003274E4"/>
    <w:rsid w:val="00327EDC"/>
    <w:rsid w:val="00345472"/>
    <w:rsid w:val="00346C23"/>
    <w:rsid w:val="0034748E"/>
    <w:rsid w:val="00350045"/>
    <w:rsid w:val="00354E5F"/>
    <w:rsid w:val="003803FF"/>
    <w:rsid w:val="00384A9D"/>
    <w:rsid w:val="00387A35"/>
    <w:rsid w:val="003A1D12"/>
    <w:rsid w:val="003C5420"/>
    <w:rsid w:val="003D6ACA"/>
    <w:rsid w:val="00401A61"/>
    <w:rsid w:val="00411FC1"/>
    <w:rsid w:val="00416BF0"/>
    <w:rsid w:val="00443A39"/>
    <w:rsid w:val="004455D1"/>
    <w:rsid w:val="004459DC"/>
    <w:rsid w:val="00453DB1"/>
    <w:rsid w:val="004926FA"/>
    <w:rsid w:val="004D7321"/>
    <w:rsid w:val="004F6594"/>
    <w:rsid w:val="005004FA"/>
    <w:rsid w:val="00511F87"/>
    <w:rsid w:val="00512D1B"/>
    <w:rsid w:val="00526885"/>
    <w:rsid w:val="005521A7"/>
    <w:rsid w:val="00590660"/>
    <w:rsid w:val="005D7C9A"/>
    <w:rsid w:val="005F1578"/>
    <w:rsid w:val="006114FE"/>
    <w:rsid w:val="00612BB4"/>
    <w:rsid w:val="006814B2"/>
    <w:rsid w:val="00692409"/>
    <w:rsid w:val="00697B44"/>
    <w:rsid w:val="006C2B19"/>
    <w:rsid w:val="006C3D4F"/>
    <w:rsid w:val="00755DDB"/>
    <w:rsid w:val="00772715"/>
    <w:rsid w:val="007729C3"/>
    <w:rsid w:val="00777FE5"/>
    <w:rsid w:val="0078739A"/>
    <w:rsid w:val="007B4E7B"/>
    <w:rsid w:val="007B77B6"/>
    <w:rsid w:val="007C709F"/>
    <w:rsid w:val="00832AF5"/>
    <w:rsid w:val="008574EA"/>
    <w:rsid w:val="00861334"/>
    <w:rsid w:val="00873FF1"/>
    <w:rsid w:val="008804DC"/>
    <w:rsid w:val="008A0029"/>
    <w:rsid w:val="008A5247"/>
    <w:rsid w:val="008C76B1"/>
    <w:rsid w:val="008D1403"/>
    <w:rsid w:val="00916BD8"/>
    <w:rsid w:val="00917B7E"/>
    <w:rsid w:val="00925400"/>
    <w:rsid w:val="00943C05"/>
    <w:rsid w:val="00973F0C"/>
    <w:rsid w:val="00996872"/>
    <w:rsid w:val="009A1241"/>
    <w:rsid w:val="009A4069"/>
    <w:rsid w:val="009A7650"/>
    <w:rsid w:val="009A7ADF"/>
    <w:rsid w:val="009E421E"/>
    <w:rsid w:val="00A24513"/>
    <w:rsid w:val="00A42C3B"/>
    <w:rsid w:val="00A43AEA"/>
    <w:rsid w:val="00A65BCD"/>
    <w:rsid w:val="00A70E96"/>
    <w:rsid w:val="00A72D55"/>
    <w:rsid w:val="00A7364D"/>
    <w:rsid w:val="00AA09DA"/>
    <w:rsid w:val="00AC3D58"/>
    <w:rsid w:val="00B03EF4"/>
    <w:rsid w:val="00B14510"/>
    <w:rsid w:val="00B441D0"/>
    <w:rsid w:val="00B57013"/>
    <w:rsid w:val="00BB02B7"/>
    <w:rsid w:val="00BB11C3"/>
    <w:rsid w:val="00BC400F"/>
    <w:rsid w:val="00BC4CE6"/>
    <w:rsid w:val="00BD5905"/>
    <w:rsid w:val="00BF33F5"/>
    <w:rsid w:val="00C014A6"/>
    <w:rsid w:val="00C41C05"/>
    <w:rsid w:val="00C615F6"/>
    <w:rsid w:val="00C8747F"/>
    <w:rsid w:val="00CB245E"/>
    <w:rsid w:val="00D1552D"/>
    <w:rsid w:val="00D24C3D"/>
    <w:rsid w:val="00D52CD9"/>
    <w:rsid w:val="00D80D1A"/>
    <w:rsid w:val="00D97EE4"/>
    <w:rsid w:val="00E13919"/>
    <w:rsid w:val="00E36881"/>
    <w:rsid w:val="00E479E8"/>
    <w:rsid w:val="00E536AD"/>
    <w:rsid w:val="00E73792"/>
    <w:rsid w:val="00EB6ED1"/>
    <w:rsid w:val="00EC7EB6"/>
    <w:rsid w:val="00ED1009"/>
    <w:rsid w:val="00EE65B5"/>
    <w:rsid w:val="00F232D6"/>
    <w:rsid w:val="00F23EEA"/>
    <w:rsid w:val="00FA4F63"/>
    <w:rsid w:val="00FB529D"/>
    <w:rsid w:val="00FC3498"/>
    <w:rsid w:val="00FC7700"/>
    <w:rsid w:val="00FE21B6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paragraph" w:customStyle="1" w:styleId="Default">
    <w:name w:val="Default"/>
    <w:rsid w:val="008A00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C3B"/>
    <w:rPr>
      <w:sz w:val="24"/>
      <w:szCs w:val="24"/>
    </w:rPr>
  </w:style>
  <w:style w:type="paragraph" w:styleId="3">
    <w:name w:val="heading 3"/>
    <w:basedOn w:val="a"/>
    <w:next w:val="a"/>
    <w:qFormat/>
    <w:rsid w:val="0034748E"/>
    <w:pPr>
      <w:keepNext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4748E"/>
    <w:pPr>
      <w:ind w:left="142" w:firstLine="142"/>
      <w:jc w:val="center"/>
    </w:pPr>
    <w:rPr>
      <w:b/>
      <w:sz w:val="18"/>
      <w:szCs w:val="20"/>
    </w:rPr>
  </w:style>
  <w:style w:type="paragraph" w:styleId="a4">
    <w:name w:val="Balloon Text"/>
    <w:basedOn w:val="a"/>
    <w:link w:val="a5"/>
    <w:rsid w:val="004459D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459D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59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6814B2"/>
    <w:rPr>
      <w:sz w:val="24"/>
      <w:szCs w:val="24"/>
    </w:rPr>
  </w:style>
  <w:style w:type="table" w:styleId="a8">
    <w:name w:val="Table Grid"/>
    <w:basedOn w:val="a1"/>
    <w:rsid w:val="00277C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(3)1"/>
    <w:basedOn w:val="a"/>
    <w:rsid w:val="00A70E96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color w:val="000000"/>
      <w:sz w:val="14"/>
      <w:szCs w:val="14"/>
    </w:rPr>
  </w:style>
  <w:style w:type="character" w:styleId="a9">
    <w:name w:val="Hyperlink"/>
    <w:uiPriority w:val="99"/>
    <w:unhideWhenUsed/>
    <w:rsid w:val="00A70E96"/>
    <w:rPr>
      <w:color w:val="0000FF"/>
      <w:u w:val="single"/>
    </w:rPr>
  </w:style>
  <w:style w:type="paragraph" w:customStyle="1" w:styleId="Default">
    <w:name w:val="Default"/>
    <w:rsid w:val="008A002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749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96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36770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0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166584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969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5043">
          <w:marLeft w:val="0"/>
          <w:marRight w:val="0"/>
          <w:marTop w:val="20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444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9D086-0EA7-454F-B952-4E87E8D7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Адм. Володарского района</Company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cp:lastPrinted>2024-03-21T06:20:00Z</cp:lastPrinted>
  <dcterms:created xsi:type="dcterms:W3CDTF">2024-04-02T12:56:00Z</dcterms:created>
  <dcterms:modified xsi:type="dcterms:W3CDTF">2024-04-02T12:56:00Z</dcterms:modified>
</cp:coreProperties>
</file>