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7" w:rsidRDefault="0098516B" w:rsidP="007D58F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810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F33C88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АДМИ Н ИСТРАЦИ ЯВ</w:t>
      </w:r>
      <w:r w:rsidR="000D7696"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 w:rsidR="000D7696"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ДАРСКОГО</w:t>
      </w:r>
      <w:r w:rsidR="00E479E8" w:rsidRPr="000D7696">
        <w:rPr>
          <w:spacing w:val="-20"/>
          <w:sz w:val="24"/>
          <w:szCs w:val="24"/>
        </w:rPr>
        <w:t>МУ НИ ЦИ ПАЛЬ НО ГО</w:t>
      </w:r>
      <w:r w:rsidR="009B6622">
        <w:rPr>
          <w:spacing w:val="-20"/>
          <w:sz w:val="24"/>
          <w:szCs w:val="24"/>
        </w:rPr>
        <w:t xml:space="preserve">О К </w:t>
      </w:r>
      <w:proofErr w:type="gramStart"/>
      <w:r w:rsidR="009B6622">
        <w:rPr>
          <w:spacing w:val="-20"/>
          <w:sz w:val="24"/>
          <w:szCs w:val="24"/>
        </w:rPr>
        <w:t>Р</w:t>
      </w:r>
      <w:proofErr w:type="gramEnd"/>
      <w:r w:rsidR="009B6622">
        <w:rPr>
          <w:spacing w:val="-20"/>
          <w:sz w:val="24"/>
          <w:szCs w:val="24"/>
        </w:rPr>
        <w:t xml:space="preserve"> У Г А </w:t>
      </w:r>
    </w:p>
    <w:p w:rsidR="0034748E" w:rsidRPr="000D7696" w:rsidRDefault="0034748E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И Ж Е Г ОР О Д С К </w:t>
      </w:r>
      <w:proofErr w:type="gramStart"/>
      <w:r w:rsidRPr="000D7696">
        <w:rPr>
          <w:sz w:val="24"/>
          <w:szCs w:val="24"/>
        </w:rPr>
        <w:t>О Й</w:t>
      </w:r>
      <w:proofErr w:type="gramEnd"/>
      <w:r w:rsidRPr="000D7696">
        <w:rPr>
          <w:sz w:val="24"/>
          <w:szCs w:val="24"/>
        </w:rPr>
        <w:t xml:space="preserve">  О Б Л А С Т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104E43" w:rsidRDefault="00104E43" w:rsidP="005D60E2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0D7696" w:rsidRDefault="000D7696" w:rsidP="0034748E">
      <w:pPr>
        <w:rPr>
          <w:sz w:val="28"/>
        </w:rPr>
      </w:pPr>
    </w:p>
    <w:p w:rsidR="0034748E" w:rsidRDefault="00D5644D" w:rsidP="0034748E">
      <w:pPr>
        <w:rPr>
          <w:sz w:val="28"/>
        </w:rPr>
      </w:pPr>
      <w:r>
        <w:rPr>
          <w:sz w:val="28"/>
        </w:rPr>
        <w:t>о</w:t>
      </w:r>
      <w:r w:rsidR="0034748E">
        <w:rPr>
          <w:sz w:val="28"/>
        </w:rPr>
        <w:t>т</w:t>
      </w:r>
      <w:r w:rsidR="00A16E2E">
        <w:rPr>
          <w:sz w:val="28"/>
        </w:rPr>
        <w:t xml:space="preserve"> 17.04.2023 г.                                                                                                  № 980</w:t>
      </w:r>
    </w:p>
    <w:p w:rsidR="002D6F27" w:rsidRDefault="002D6F27" w:rsidP="00F33C88">
      <w:pPr>
        <w:jc w:val="center"/>
        <w:rPr>
          <w:sz w:val="28"/>
        </w:rPr>
      </w:pPr>
    </w:p>
    <w:p w:rsidR="007A6B0C" w:rsidRDefault="007A6B0C" w:rsidP="007A6B0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сбора и обмена информацией по вопросам защиты населения и территорий от чрезвычайных ситуаций природного</w:t>
      </w:r>
    </w:p>
    <w:p w:rsidR="007A6B0C" w:rsidRDefault="007A6B0C" w:rsidP="007A6B0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техногенного характера на территории Володарского муниципального </w:t>
      </w:r>
      <w:r w:rsidR="00D85D7E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Нижегородской области</w:t>
      </w:r>
    </w:p>
    <w:p w:rsidR="007A6B0C" w:rsidRDefault="007A6B0C" w:rsidP="007A6B0C">
      <w:pPr>
        <w:ind w:left="142"/>
        <w:jc w:val="center"/>
        <w:rPr>
          <w:sz w:val="28"/>
          <w:szCs w:val="28"/>
        </w:rPr>
      </w:pPr>
    </w:p>
    <w:p w:rsidR="007A6B0C" w:rsidRDefault="007A6B0C" w:rsidP="007A6B0C">
      <w:pPr>
        <w:ind w:firstLine="1134"/>
        <w:jc w:val="both"/>
        <w:rPr>
          <w:sz w:val="28"/>
          <w:szCs w:val="28"/>
        </w:rPr>
      </w:pPr>
    </w:p>
    <w:p w:rsidR="007A6B0C" w:rsidRDefault="007A6B0C" w:rsidP="007A6B0C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 декабря 1994 года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24 марта 1997 года №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характера", приказом Министерства Российской Федерации по</w:t>
      </w:r>
      <w:proofErr w:type="gramEnd"/>
      <w:r>
        <w:rPr>
          <w:sz w:val="28"/>
          <w:szCs w:val="28"/>
        </w:rPr>
        <w:t xml:space="preserve"> делам гражданской обороны, чрезвычайным ситуациям и ликвидации последствий стихийных бедствий от 7 июля 1997 года № 382 "О введении в действие </w:t>
      </w:r>
      <w:proofErr w:type="gramStart"/>
      <w:r>
        <w:rPr>
          <w:sz w:val="28"/>
          <w:szCs w:val="28"/>
        </w:rPr>
        <w:t>Инструкции о сроках и формахпредставления информации в области защиты населения и территорий от чрезвычайных ситуаций природного и техногенного характера", приказом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 "Об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ситуаций", ЗакономНижегородской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области от 4 января 1996 года № 17-3 "О защите населения и территорий Нижегородской области от чрезвычайных ситуаций природного и техногенного характера", Постановлением Правительства Нижегородской области от 8 мая 2013 года № 289 «Об организации сбора и обмена информацией по вопросам защиты населения и территорий от чрезвычайных ситуаций природного и техногенного характера на территории Нижегородской области» администрация Володарского муниципального района </w:t>
      </w:r>
      <w:r>
        <w:rPr>
          <w:rStyle w:val="612pt2"/>
          <w:sz w:val="28"/>
          <w:szCs w:val="28"/>
        </w:rPr>
        <w:t>постановляет:</w:t>
      </w:r>
      <w:proofErr w:type="gramEnd"/>
    </w:p>
    <w:p w:rsidR="007A6B0C" w:rsidRDefault="007A6B0C" w:rsidP="007A6B0C">
      <w:pPr>
        <w:autoSpaceDN w:val="0"/>
        <w:adjustRightInd w:val="0"/>
        <w:ind w:right="-92" w:firstLine="708"/>
        <w:contextualSpacing/>
        <w:jc w:val="both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 xml:space="preserve">Руководствуясь Федеральным законом от 21.12.1994 № 68-ФЗ «О защите населения и территорий от чрезвычайных ситуаций природного и техногенного характера», постановлением Губернатора Амурской области от 29.04.2005 № 251 «О порядке сбора и обмена информацией в сфере защиты населения и территорий от чрезвычайных ситуаций межмуниципального и регионального характера» и в целях упорядочения мероприятий по сбору и обмену </w:t>
      </w:r>
      <w:r>
        <w:rPr>
          <w:rStyle w:val="2"/>
          <w:color w:val="000000"/>
        </w:rPr>
        <w:lastRenderedPageBreak/>
        <w:t>информацией в вопросах защиты населения и территории</w:t>
      </w:r>
      <w:proofErr w:type="gramEnd"/>
      <w:r>
        <w:rPr>
          <w:rStyle w:val="2"/>
          <w:color w:val="000000"/>
        </w:rPr>
        <w:t xml:space="preserve"> от чрезвычайных ситуаций природного и техногенного характера</w:t>
      </w:r>
    </w:p>
    <w:p w:rsidR="007A6B0C" w:rsidRDefault="007A6B0C" w:rsidP="007A6B0C">
      <w:pPr>
        <w:autoSpaceDN w:val="0"/>
        <w:adjustRightInd w:val="0"/>
        <w:ind w:right="-92" w:firstLine="708"/>
        <w:contextualSpacing/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>постановляю:</w:t>
      </w:r>
    </w:p>
    <w:p w:rsidR="007A6B0C" w:rsidRDefault="00D85D7E" w:rsidP="00D85D7E">
      <w:pPr>
        <w:pStyle w:val="ac"/>
        <w:suppressAutoHyphens/>
        <w:overflowPunct w:val="0"/>
        <w:autoSpaceDE w:val="0"/>
        <w:jc w:val="both"/>
      </w:pPr>
      <w:r>
        <w:rPr>
          <w:sz w:val="28"/>
          <w:szCs w:val="28"/>
        </w:rPr>
        <w:t xml:space="preserve">1. </w:t>
      </w:r>
      <w:r w:rsidR="007A6B0C">
        <w:rPr>
          <w:sz w:val="28"/>
          <w:szCs w:val="28"/>
        </w:rPr>
        <w:t xml:space="preserve">Утвердить прилагаемое Положение об организации органами местного самоуправления Володарского муниципального </w:t>
      </w:r>
      <w:r w:rsidR="005F5B2D">
        <w:rPr>
          <w:sz w:val="28"/>
          <w:szCs w:val="28"/>
        </w:rPr>
        <w:t>округа</w:t>
      </w:r>
      <w:r w:rsidR="007A6B0C">
        <w:rPr>
          <w:sz w:val="28"/>
          <w:szCs w:val="28"/>
        </w:rPr>
        <w:t xml:space="preserve"> сбора и обмена информацией по вопросам защиты населения и территорий от чрезвычайных ситуаций природного и техногенного характера на территории Володарского муниципального района (далее - Положение).</w:t>
      </w:r>
    </w:p>
    <w:p w:rsidR="00D85D7E" w:rsidRPr="003706C3" w:rsidRDefault="007A6B0C" w:rsidP="00D85D7E">
      <w:pPr>
        <w:suppressAutoHyphens/>
        <w:overflowPunct w:val="0"/>
        <w:autoSpaceDE w:val="0"/>
        <w:autoSpaceDN w:val="0"/>
        <w:adjustRightInd w:val="0"/>
        <w:ind w:right="-92"/>
        <w:contextualSpacing/>
        <w:jc w:val="both"/>
        <w:rPr>
          <w:sz w:val="28"/>
          <w:szCs w:val="28"/>
        </w:rPr>
      </w:pPr>
      <w:r w:rsidRPr="003706C3">
        <w:rPr>
          <w:sz w:val="28"/>
          <w:szCs w:val="28"/>
        </w:rPr>
        <w:t>2. Признать утратившим силу:</w:t>
      </w:r>
    </w:p>
    <w:p w:rsidR="007A6B0C" w:rsidRPr="003706C3" w:rsidRDefault="007A6B0C" w:rsidP="003706C3">
      <w:pPr>
        <w:suppressAutoHyphens/>
        <w:overflowPunct w:val="0"/>
        <w:autoSpaceDE w:val="0"/>
        <w:autoSpaceDN w:val="0"/>
        <w:adjustRightInd w:val="0"/>
        <w:ind w:right="-92"/>
        <w:contextualSpacing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Постановление администрации </w:t>
      </w:r>
      <w:r w:rsidR="003706C3" w:rsidRPr="003706C3">
        <w:rPr>
          <w:sz w:val="28"/>
          <w:szCs w:val="28"/>
        </w:rPr>
        <w:t>Володарского района от 11.06.2013 № 1285</w:t>
      </w:r>
      <w:r w:rsidRPr="003706C3">
        <w:rPr>
          <w:sz w:val="28"/>
          <w:szCs w:val="28"/>
        </w:rPr>
        <w:t xml:space="preserve"> «О порядке сбора и обмена информацией в сфере защиты населения и территории от </w:t>
      </w:r>
      <w:proofErr w:type="gramStart"/>
      <w:r w:rsidRPr="003706C3">
        <w:rPr>
          <w:sz w:val="28"/>
          <w:szCs w:val="28"/>
        </w:rPr>
        <w:t>чрезвычайных</w:t>
      </w:r>
      <w:proofErr w:type="gramEnd"/>
      <w:r w:rsidRPr="003706C3">
        <w:rPr>
          <w:sz w:val="28"/>
          <w:szCs w:val="28"/>
        </w:rPr>
        <w:t xml:space="preserve"> ситуации природного и техногенного характера на территории </w:t>
      </w:r>
      <w:r w:rsidR="003706C3" w:rsidRPr="003706C3">
        <w:rPr>
          <w:sz w:val="28"/>
          <w:szCs w:val="28"/>
        </w:rPr>
        <w:t>Володарского района</w:t>
      </w:r>
      <w:r w:rsidRPr="003706C3">
        <w:rPr>
          <w:sz w:val="28"/>
          <w:szCs w:val="28"/>
        </w:rPr>
        <w:t>».</w:t>
      </w:r>
    </w:p>
    <w:p w:rsidR="007A6B0C" w:rsidRDefault="003706C3" w:rsidP="007A6B0C">
      <w:pPr>
        <w:pStyle w:val="ac"/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7A6B0C">
        <w:rPr>
          <w:sz w:val="28"/>
          <w:szCs w:val="28"/>
        </w:rPr>
        <w:t>Рекомендовать руководителям организаций независимо от форм собственности, органов местного самоуправления, муниципальных образований Володарского муниципального района, территориальных органов федеральных органов исполнительной власти осуществлять сбор и обмен информацией в области защиты населения и территорий от чрезвычайных ситуаций природного и техногенного характера в соответствии с Порядком сбора и обмена в Российской Федерации информацией в области защиты населения и территорий от чрезвычайных ситуаций</w:t>
      </w:r>
      <w:proofErr w:type="gramEnd"/>
      <w:r w:rsidR="007A6B0C">
        <w:rPr>
          <w:sz w:val="28"/>
          <w:szCs w:val="28"/>
        </w:rPr>
        <w:t xml:space="preserve"> </w:t>
      </w:r>
      <w:proofErr w:type="gramStart"/>
      <w:r w:rsidR="007A6B0C">
        <w:rPr>
          <w:sz w:val="28"/>
          <w:szCs w:val="28"/>
        </w:rPr>
        <w:t>природногои техногенного характера, утвержденным постановлением Правительства Российской Федерации от 24 марта 1997 года № 334, Инструкцией о сроках и формах представления информации в области защиты населения и территорий от чрезвычайных ситуаций природного и техногенного характера, являющейся приложением 1 к приказу Министерства Российской Федерации по делам гражданской обороны, чрезвычайным ситуациям и ликвидации последствий стихийных бедствий от 7 июля 1997 года № 382, и</w:t>
      </w:r>
      <w:proofErr w:type="gramEnd"/>
      <w:r w:rsidR="007A6B0C">
        <w:rPr>
          <w:sz w:val="28"/>
          <w:szCs w:val="28"/>
        </w:rPr>
        <w:t xml:space="preserve">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496.</w:t>
      </w:r>
    </w:p>
    <w:p w:rsidR="007A6B0C" w:rsidRDefault="003706C3" w:rsidP="007A6B0C">
      <w:pPr>
        <w:pStyle w:val="ac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6B0C">
        <w:rPr>
          <w:sz w:val="28"/>
          <w:szCs w:val="28"/>
        </w:rPr>
        <w:t>. Рекомендовать управлению ГОЧС, ОПБ. МСР, взаимодействия с правоохранительными органами Володарского муниципального</w:t>
      </w:r>
      <w:r>
        <w:rPr>
          <w:sz w:val="28"/>
          <w:szCs w:val="28"/>
        </w:rPr>
        <w:t xml:space="preserve"> округа</w:t>
      </w:r>
      <w:r w:rsidR="007A6B0C">
        <w:rPr>
          <w:sz w:val="28"/>
          <w:szCs w:val="28"/>
        </w:rPr>
        <w:t>:</w:t>
      </w:r>
    </w:p>
    <w:p w:rsidR="007A6B0C" w:rsidRPr="003706C3" w:rsidRDefault="007A6B0C" w:rsidP="007A6B0C">
      <w:pPr>
        <w:pStyle w:val="a4"/>
        <w:ind w:right="80" w:firstLine="1134"/>
        <w:jc w:val="both"/>
        <w:rPr>
          <w:sz w:val="28"/>
          <w:szCs w:val="28"/>
        </w:rPr>
      </w:pPr>
      <w:proofErr w:type="gramStart"/>
      <w:r w:rsidRPr="003706C3">
        <w:rPr>
          <w:sz w:val="28"/>
          <w:szCs w:val="28"/>
        </w:rPr>
        <w:t xml:space="preserve">- осуществлять сбор информации через ЕДДС </w:t>
      </w:r>
      <w:r w:rsidR="003706C3" w:rsidRPr="003706C3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и её обработку, представляемой в соответствии с Порядком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утвержденным постановлением Правительства Российской Федерации от 24 марта 1997 года № 334, Инструкцией о сроках и формах представления информации в области защиты населения и территорий от чрезвычайныхситуаций</w:t>
      </w:r>
      <w:proofErr w:type="gramEnd"/>
      <w:r w:rsidRPr="003706C3">
        <w:rPr>
          <w:sz w:val="28"/>
          <w:szCs w:val="28"/>
        </w:rPr>
        <w:t xml:space="preserve"> </w:t>
      </w:r>
      <w:proofErr w:type="gramStart"/>
      <w:r w:rsidRPr="003706C3">
        <w:rPr>
          <w:sz w:val="28"/>
          <w:szCs w:val="28"/>
        </w:rPr>
        <w:t>природного и техногенного характера, являющейся приложением 1 к приказу Министерства Российской Федерации по делам гражданской обороны, чрезвычайным ситуациям и ликвидации последствий стихийных бедствий от 7 июля 1997 года № 382,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Министерства Российской Федерации по</w:t>
      </w:r>
      <w:r w:rsidRPr="003706C3">
        <w:rPr>
          <w:rStyle w:val="132"/>
          <w:sz w:val="28"/>
          <w:szCs w:val="28"/>
        </w:rPr>
        <w:t xml:space="preserve"> </w:t>
      </w:r>
      <w:r w:rsidRPr="003706C3">
        <w:rPr>
          <w:rStyle w:val="132"/>
          <w:sz w:val="28"/>
          <w:szCs w:val="28"/>
        </w:rPr>
        <w:lastRenderedPageBreak/>
        <w:t>Делам</w:t>
      </w:r>
      <w:r w:rsidRPr="003706C3">
        <w:rPr>
          <w:sz w:val="28"/>
          <w:szCs w:val="28"/>
        </w:rPr>
        <w:t>гражданской обороны, чрезвычайным ситуациям и ликвидации</w:t>
      </w:r>
      <w:proofErr w:type="gramEnd"/>
      <w:r w:rsidRPr="003706C3">
        <w:rPr>
          <w:sz w:val="28"/>
          <w:szCs w:val="28"/>
        </w:rPr>
        <w:t xml:space="preserve"> последствий стихийных бедствий от 26 августа 2009 года № 496, и настоящим Положением;</w:t>
      </w:r>
    </w:p>
    <w:p w:rsidR="007A6B0C" w:rsidRDefault="007A6B0C" w:rsidP="007A6B0C">
      <w:pPr>
        <w:pStyle w:val="ac"/>
        <w:ind w:firstLine="1134"/>
        <w:jc w:val="both"/>
        <w:rPr>
          <w:sz w:val="28"/>
          <w:szCs w:val="28"/>
        </w:rPr>
      </w:pPr>
      <w:r>
        <w:rPr>
          <w:rStyle w:val="132"/>
          <w:sz w:val="28"/>
          <w:szCs w:val="28"/>
        </w:rPr>
        <w:t>- представлять</w:t>
      </w:r>
      <w:r>
        <w:rPr>
          <w:sz w:val="28"/>
          <w:szCs w:val="28"/>
        </w:rPr>
        <w:t xml:space="preserve"> в Оперативно-распорядительное управление Правительства Нижегородской области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 информацию обо всех чрезвычайных ситуациях</w:t>
      </w:r>
      <w:r>
        <w:rPr>
          <w:rStyle w:val="132"/>
          <w:sz w:val="28"/>
          <w:szCs w:val="28"/>
        </w:rPr>
        <w:t xml:space="preserve"> на</w:t>
      </w:r>
      <w:r>
        <w:rPr>
          <w:sz w:val="28"/>
          <w:szCs w:val="28"/>
        </w:rPr>
        <w:t xml:space="preserve">территории Володарского муниципального </w:t>
      </w:r>
      <w:r w:rsidR="003706C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принимаемых мерах по их ликвидации;</w:t>
      </w:r>
    </w:p>
    <w:p w:rsidR="007A6B0C" w:rsidRDefault="007A6B0C" w:rsidP="007A6B0C">
      <w:pPr>
        <w:pStyle w:val="ac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вести учет чрезвычайных ситуаций в пределах своей компетенции.</w:t>
      </w:r>
    </w:p>
    <w:p w:rsidR="007A6B0C" w:rsidRDefault="003706C3" w:rsidP="007A6B0C">
      <w:pPr>
        <w:pStyle w:val="ac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6B0C">
        <w:rPr>
          <w:sz w:val="28"/>
          <w:szCs w:val="28"/>
        </w:rPr>
        <w:t xml:space="preserve">. Администрации Володарского муниципального </w:t>
      </w:r>
      <w:r>
        <w:rPr>
          <w:sz w:val="28"/>
          <w:szCs w:val="28"/>
        </w:rPr>
        <w:t>округа</w:t>
      </w:r>
      <w:r w:rsidR="007A6B0C">
        <w:rPr>
          <w:sz w:val="28"/>
          <w:szCs w:val="28"/>
        </w:rPr>
        <w:t xml:space="preserve"> обеспечить опубликование настоящего постановления.</w:t>
      </w:r>
    </w:p>
    <w:p w:rsidR="007A6B0C" w:rsidRDefault="003706C3" w:rsidP="007A6B0C">
      <w:pPr>
        <w:pStyle w:val="ac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6B0C">
        <w:rPr>
          <w:sz w:val="28"/>
          <w:szCs w:val="28"/>
        </w:rPr>
        <w:t xml:space="preserve">. </w:t>
      </w:r>
      <w:proofErr w:type="gramStart"/>
      <w:r w:rsidR="007A6B0C">
        <w:rPr>
          <w:sz w:val="28"/>
          <w:szCs w:val="28"/>
        </w:rPr>
        <w:t>Контроль за</w:t>
      </w:r>
      <w:proofErr w:type="gramEnd"/>
      <w:r w:rsidR="007A6B0C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A6B0C" w:rsidRDefault="007A6B0C" w:rsidP="007A6B0C">
      <w:pPr>
        <w:pStyle w:val="ac"/>
        <w:rPr>
          <w:sz w:val="28"/>
          <w:szCs w:val="28"/>
        </w:rPr>
      </w:pPr>
    </w:p>
    <w:p w:rsidR="007A6B0C" w:rsidRDefault="007A6B0C" w:rsidP="007A6B0C">
      <w:pPr>
        <w:ind w:left="851"/>
        <w:rPr>
          <w:sz w:val="28"/>
          <w:szCs w:val="28"/>
        </w:rPr>
      </w:pPr>
    </w:p>
    <w:p w:rsidR="007A6B0C" w:rsidRDefault="007A6B0C" w:rsidP="007A6B0C">
      <w:pPr>
        <w:ind w:left="851"/>
        <w:rPr>
          <w:sz w:val="28"/>
          <w:szCs w:val="28"/>
        </w:rPr>
      </w:pPr>
    </w:p>
    <w:p w:rsidR="003706C3" w:rsidRPr="00352700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Pr="00352700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Pr="00352700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tbl>
      <w:tblPr>
        <w:tblW w:w="0" w:type="auto"/>
        <w:tblLook w:val="04A0"/>
      </w:tblPr>
      <w:tblGrid>
        <w:gridCol w:w="4860"/>
        <w:gridCol w:w="4841"/>
      </w:tblGrid>
      <w:tr w:rsidR="003706C3" w:rsidRPr="003706C3" w:rsidTr="008B49C7">
        <w:tc>
          <w:tcPr>
            <w:tcW w:w="4927" w:type="dxa"/>
          </w:tcPr>
          <w:p w:rsidR="003706C3" w:rsidRPr="003706C3" w:rsidRDefault="003706C3" w:rsidP="008B49C7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3706C3">
              <w:rPr>
                <w:rFonts w:eastAsia="Lucida Sans Unicode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3706C3" w:rsidRPr="003706C3" w:rsidRDefault="003706C3" w:rsidP="008B49C7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3706C3">
              <w:rPr>
                <w:rFonts w:eastAsia="Lucida Sans Unicode"/>
                <w:color w:val="000000"/>
                <w:sz w:val="28"/>
                <w:szCs w:val="28"/>
              </w:rPr>
              <w:t>Володарского муниципального округа</w:t>
            </w:r>
          </w:p>
        </w:tc>
        <w:tc>
          <w:tcPr>
            <w:tcW w:w="4927" w:type="dxa"/>
          </w:tcPr>
          <w:p w:rsidR="003706C3" w:rsidRPr="003706C3" w:rsidRDefault="003706C3" w:rsidP="008B49C7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706C3" w:rsidRPr="003706C3" w:rsidRDefault="003706C3" w:rsidP="008B49C7">
            <w:pPr>
              <w:suppressAutoHyphens/>
              <w:jc w:val="right"/>
              <w:rPr>
                <w:rFonts w:eastAsia="Lucida Sans Unicode"/>
                <w:color w:val="000000"/>
                <w:sz w:val="28"/>
                <w:szCs w:val="28"/>
              </w:rPr>
            </w:pPr>
            <w:r w:rsidRPr="003706C3">
              <w:rPr>
                <w:sz w:val="28"/>
                <w:szCs w:val="28"/>
              </w:rPr>
              <w:t>Г.М. Щанников</w:t>
            </w:r>
          </w:p>
        </w:tc>
      </w:tr>
    </w:tbl>
    <w:p w:rsidR="003706C3" w:rsidRPr="003706C3" w:rsidRDefault="003706C3" w:rsidP="003706C3">
      <w:pPr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7A6B0C" w:rsidRDefault="007A6B0C" w:rsidP="007A6B0C">
      <w:pPr>
        <w:ind w:left="142"/>
        <w:rPr>
          <w:sz w:val="28"/>
          <w:szCs w:val="28"/>
        </w:rPr>
      </w:pPr>
    </w:p>
    <w:p w:rsidR="00C957B1" w:rsidRDefault="00C957B1" w:rsidP="003706C3">
      <w:pPr>
        <w:jc w:val="right"/>
        <w:rPr>
          <w:sz w:val="28"/>
          <w:szCs w:val="28"/>
        </w:rPr>
      </w:pPr>
    </w:p>
    <w:p w:rsidR="00C957B1" w:rsidRDefault="00C957B1" w:rsidP="003706C3">
      <w:pPr>
        <w:jc w:val="right"/>
        <w:rPr>
          <w:sz w:val="28"/>
          <w:szCs w:val="28"/>
        </w:rPr>
      </w:pPr>
    </w:p>
    <w:p w:rsidR="003706C3" w:rsidRDefault="003706C3" w:rsidP="003706C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Утверждено </w:t>
      </w:r>
    </w:p>
    <w:p w:rsidR="003706C3" w:rsidRDefault="003706C3" w:rsidP="003706C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</w:t>
      </w:r>
    </w:p>
    <w:p w:rsidR="003706C3" w:rsidRDefault="003706C3" w:rsidP="003706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Володарского муниципального округа </w:t>
      </w:r>
    </w:p>
    <w:p w:rsidR="003706C3" w:rsidRDefault="003706C3" w:rsidP="00A16E2E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3706C3" w:rsidRPr="00A16E2E" w:rsidRDefault="003706C3" w:rsidP="00A16E2E">
      <w:pPr>
        <w:jc w:val="right"/>
        <w:rPr>
          <w:color w:val="323232"/>
          <w:spacing w:val="-10"/>
        </w:rPr>
      </w:pPr>
      <w:r w:rsidRPr="003C62A4">
        <w:t>от</w:t>
      </w:r>
      <w:r w:rsidR="00A16E2E">
        <w:t xml:space="preserve"> 17.04.2023 г.</w:t>
      </w:r>
      <w:r w:rsidRPr="003C62A4">
        <w:t xml:space="preserve"> №</w:t>
      </w:r>
      <w:r w:rsidR="00A16E2E">
        <w:t xml:space="preserve"> 980</w:t>
      </w:r>
    </w:p>
    <w:p w:rsidR="007A6B0C" w:rsidRPr="003706C3" w:rsidRDefault="007A6B0C" w:rsidP="007A6B0C">
      <w:pPr>
        <w:ind w:left="142"/>
        <w:rPr>
          <w:sz w:val="28"/>
          <w:szCs w:val="28"/>
        </w:rPr>
      </w:pPr>
    </w:p>
    <w:p w:rsidR="007A6B0C" w:rsidRPr="003706C3" w:rsidRDefault="007A6B0C" w:rsidP="007A6B0C">
      <w:pPr>
        <w:pStyle w:val="a4"/>
        <w:spacing w:line="317" w:lineRule="exact"/>
        <w:ind w:left="20"/>
        <w:jc w:val="center"/>
        <w:rPr>
          <w:sz w:val="28"/>
          <w:szCs w:val="28"/>
        </w:rPr>
      </w:pPr>
      <w:r w:rsidRPr="003706C3">
        <w:rPr>
          <w:sz w:val="28"/>
          <w:szCs w:val="28"/>
        </w:rPr>
        <w:t>ПОЛОЖЕНИЕ</w:t>
      </w:r>
    </w:p>
    <w:p w:rsidR="007A6B0C" w:rsidRPr="003706C3" w:rsidRDefault="007A6B0C" w:rsidP="007A6B0C">
      <w:pPr>
        <w:pStyle w:val="ac"/>
        <w:jc w:val="center"/>
        <w:rPr>
          <w:sz w:val="28"/>
          <w:szCs w:val="28"/>
        </w:rPr>
      </w:pPr>
      <w:r w:rsidRPr="003706C3">
        <w:rPr>
          <w:sz w:val="28"/>
          <w:szCs w:val="28"/>
        </w:rPr>
        <w:t xml:space="preserve">об организации органами местного самоуправления Володарского муниципального </w:t>
      </w:r>
      <w:r w:rsidR="003706C3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Нижегородской области сбора и обмена информацией по вопросам защиты населения и территорий от чрезвычайных ситуаций природного и техногенного характера на территории </w:t>
      </w:r>
    </w:p>
    <w:p w:rsidR="007A6B0C" w:rsidRPr="003706C3" w:rsidRDefault="007A6B0C" w:rsidP="007A6B0C">
      <w:pPr>
        <w:pStyle w:val="ac"/>
        <w:jc w:val="center"/>
        <w:rPr>
          <w:sz w:val="28"/>
          <w:szCs w:val="28"/>
        </w:rPr>
      </w:pPr>
      <w:r w:rsidRPr="003706C3">
        <w:rPr>
          <w:sz w:val="28"/>
          <w:szCs w:val="28"/>
        </w:rPr>
        <w:t xml:space="preserve">Володарского муниципального </w:t>
      </w:r>
      <w:r w:rsidR="00975F29">
        <w:rPr>
          <w:sz w:val="28"/>
          <w:szCs w:val="28"/>
        </w:rPr>
        <w:t>округа</w:t>
      </w:r>
    </w:p>
    <w:p w:rsidR="007A6B0C" w:rsidRPr="003706C3" w:rsidRDefault="007A6B0C" w:rsidP="007A6B0C">
      <w:pPr>
        <w:pStyle w:val="ac"/>
        <w:jc w:val="center"/>
        <w:rPr>
          <w:sz w:val="28"/>
          <w:szCs w:val="28"/>
        </w:rPr>
      </w:pPr>
      <w:r w:rsidRPr="003706C3">
        <w:rPr>
          <w:sz w:val="28"/>
          <w:szCs w:val="28"/>
        </w:rPr>
        <w:t>(далее - Положение)</w:t>
      </w:r>
    </w:p>
    <w:p w:rsidR="007A6B0C" w:rsidRPr="003706C3" w:rsidRDefault="007A6B0C" w:rsidP="007A6B0C">
      <w:pPr>
        <w:pStyle w:val="ac"/>
        <w:jc w:val="center"/>
        <w:rPr>
          <w:sz w:val="28"/>
          <w:szCs w:val="28"/>
        </w:rPr>
      </w:pP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1. Настоящее Положение определяет порядок организации органами местного самоуправления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сбора и обмена информацией в области защиты населения и территорий от чрезвычайных ситуаций природного и техногенного характера (далее - информация) на территории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>.</w:t>
      </w:r>
    </w:p>
    <w:p w:rsidR="007A6B0C" w:rsidRPr="003706C3" w:rsidRDefault="007A6B0C" w:rsidP="007A6B0C">
      <w:pPr>
        <w:pStyle w:val="ac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Сбор и обмен информацией осуществляется в целях принятия мер по предупреждению и ликвидации чрезвычайных ситуаций, а также своевременного оповещения населения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>о прогнозируемых и возникших чрезвычайных ситуациях.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2. </w:t>
      </w:r>
      <w:proofErr w:type="gramStart"/>
      <w:r w:rsidRPr="003706C3">
        <w:rPr>
          <w:sz w:val="28"/>
          <w:szCs w:val="28"/>
        </w:rPr>
        <w:t xml:space="preserve">Сбор и обмен информацией осуществляется органами местного самоуправления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в своей сфере деятельности в соответствии с постановлением Правительства Российской Федерации от 24 марта 1997 года №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характера", приказом Министерства Российской Федерации по делам гражданской обороны, чрезвычайным ситуациями</w:t>
      </w:r>
      <w:proofErr w:type="gramEnd"/>
      <w:r w:rsidRPr="003706C3">
        <w:rPr>
          <w:sz w:val="28"/>
          <w:szCs w:val="28"/>
        </w:rPr>
        <w:t xml:space="preserve"> </w:t>
      </w:r>
      <w:proofErr w:type="gramStart"/>
      <w:r w:rsidRPr="003706C3">
        <w:rPr>
          <w:sz w:val="28"/>
          <w:szCs w:val="28"/>
        </w:rPr>
        <w:t>ликвидации последствий стихийных бедствий от 7 июля 1997 года № 382 "О введении в действие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характера" и приказом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 "Об утверждении Положения о</w:t>
      </w:r>
      <w:proofErr w:type="gramEnd"/>
      <w:r w:rsidRPr="003706C3">
        <w:rPr>
          <w:sz w:val="28"/>
          <w:szCs w:val="28"/>
        </w:rPr>
        <w:t xml:space="preserve"> системе и порядке информационного обмена в рамках единой государственной системы предупреждения и ликвидации чрезвычайных ситуаций".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3. Информация подразделяется на </w:t>
      </w:r>
      <w:proofErr w:type="gramStart"/>
      <w:r w:rsidRPr="003706C3">
        <w:rPr>
          <w:sz w:val="28"/>
          <w:szCs w:val="28"/>
        </w:rPr>
        <w:t>плановую</w:t>
      </w:r>
      <w:proofErr w:type="gramEnd"/>
      <w:r w:rsidRPr="003706C3">
        <w:rPr>
          <w:sz w:val="28"/>
          <w:szCs w:val="28"/>
        </w:rPr>
        <w:t xml:space="preserve"> и оперативную.</w:t>
      </w:r>
    </w:p>
    <w:p w:rsidR="007A6B0C" w:rsidRPr="003706C3" w:rsidRDefault="007A6B0C" w:rsidP="007A6B0C">
      <w:pPr>
        <w:pStyle w:val="ac"/>
        <w:jc w:val="both"/>
        <w:rPr>
          <w:sz w:val="28"/>
          <w:szCs w:val="28"/>
        </w:rPr>
      </w:pPr>
      <w:r w:rsidRPr="003706C3">
        <w:rPr>
          <w:sz w:val="28"/>
          <w:szCs w:val="28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Министерства Российской Федерации по делам гражданской обороны, чрезвычайным ситуациям и ликвидации последствий стихийных бедствий от 26 августа 2009 года № 496.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lastRenderedPageBreak/>
        <w:t>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4. Информация из баз данных, необходимая для принятия решений по предупреждению и ликвидации чрезвычайных ситуаций, при угрозе возникновения и возникновении чрезвычайных ситуаций, а также для планирования мероприятий по предупреждению чрезвычайных ситуаций органами местного самоуправления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по запросу представляется в Главное управление МЧС России по Нижегородской области.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5. </w:t>
      </w:r>
      <w:proofErr w:type="gramStart"/>
      <w:r w:rsidRPr="003706C3">
        <w:rPr>
          <w:sz w:val="28"/>
          <w:szCs w:val="28"/>
        </w:rPr>
        <w:t xml:space="preserve">Плановая информация для подготовки материалов к ежегодному государственному докладу о состоянии защиты населения и территорий от чрезвычайных ситуаций представляется в </w:t>
      </w:r>
      <w:r w:rsidR="00975F29">
        <w:rPr>
          <w:sz w:val="28"/>
          <w:szCs w:val="28"/>
        </w:rPr>
        <w:t>ЦУКС ГУ</w:t>
      </w:r>
      <w:r w:rsidRPr="003706C3">
        <w:rPr>
          <w:sz w:val="28"/>
          <w:szCs w:val="28"/>
        </w:rPr>
        <w:t xml:space="preserve"> МЧС России по Нижегородской области управлением ГОЧС, ОПБ, МСР взаимодействия с правоохранительными органами в своей сфере деятельности в порядке, установленном постановлением Правительства Российской Федерации от 29 апреля 1995 года № 444 "О подготовке ежегодного государственного доклада о состоянии защиты</w:t>
      </w:r>
      <w:proofErr w:type="gramEnd"/>
      <w:r w:rsidRPr="003706C3">
        <w:rPr>
          <w:sz w:val="28"/>
          <w:szCs w:val="28"/>
        </w:rPr>
        <w:t xml:space="preserve"> населения и территорий Российской Федерации от чрезвычайных ситуаций природного и техногенного характера".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6. Оперативная информация по Володарскому муниципальному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представляется в </w:t>
      </w:r>
      <w:r w:rsidR="00975F29">
        <w:rPr>
          <w:sz w:val="28"/>
          <w:szCs w:val="28"/>
        </w:rPr>
        <w:t>ЦУКС ГУ</w:t>
      </w:r>
      <w:r w:rsidRPr="003706C3">
        <w:rPr>
          <w:sz w:val="28"/>
          <w:szCs w:val="28"/>
        </w:rPr>
        <w:t xml:space="preserve"> МЧС России по Нижегородской области через ЕДДС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>. Первоначально информация представляется в виде устного сообщения по имеющимся каналам связи (телефон, видеоконференцсвязь). В последующем - информация представляется в виде формализованных документов (донесений), разработанных и утверждённых МЧС России.</w:t>
      </w:r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 xml:space="preserve">7. </w:t>
      </w:r>
      <w:proofErr w:type="gramStart"/>
      <w:r w:rsidRPr="003706C3">
        <w:rPr>
          <w:sz w:val="28"/>
          <w:szCs w:val="28"/>
        </w:rPr>
        <w:t xml:space="preserve">В целях совершенствования системы обмена оперативной и плановой информацией ЕДДС Володарского муниципального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 заключаются двусторонние соглашения со службами РСЧС </w:t>
      </w:r>
      <w:r w:rsidR="00975F29">
        <w:rPr>
          <w:sz w:val="28"/>
          <w:szCs w:val="28"/>
        </w:rPr>
        <w:t>округа</w:t>
      </w:r>
      <w:r w:rsidRPr="003706C3">
        <w:rPr>
          <w:sz w:val="28"/>
          <w:szCs w:val="28"/>
        </w:rPr>
        <w:t xml:space="preserve">, </w:t>
      </w:r>
      <w:r w:rsidR="00975F29">
        <w:rPr>
          <w:sz w:val="28"/>
          <w:szCs w:val="28"/>
        </w:rPr>
        <w:t>территориальными отделами</w:t>
      </w:r>
      <w:r w:rsidRPr="003706C3">
        <w:rPr>
          <w:sz w:val="28"/>
          <w:szCs w:val="28"/>
        </w:rPr>
        <w:t>, предприятиями в которых определяются органы управления, на которые возлагается ведение информационного обмена, с указанием реквизитов сторон (телефоны/факсы, адреса электронной почты и т.д.), и регламент информационного обмена для организации информационного взаимодействия.</w:t>
      </w:r>
      <w:proofErr w:type="gramEnd"/>
    </w:p>
    <w:p w:rsidR="007A6B0C" w:rsidRPr="003706C3" w:rsidRDefault="007A6B0C" w:rsidP="007A6B0C">
      <w:pPr>
        <w:pStyle w:val="ac"/>
        <w:ind w:firstLine="709"/>
        <w:jc w:val="both"/>
        <w:rPr>
          <w:sz w:val="28"/>
          <w:szCs w:val="28"/>
        </w:rPr>
      </w:pPr>
      <w:r w:rsidRPr="003706C3">
        <w:rPr>
          <w:sz w:val="28"/>
          <w:szCs w:val="28"/>
        </w:rPr>
        <w:t>8. Обмен информацией осуществляется с использованием всех видов сре</w:t>
      </w:r>
      <w:proofErr w:type="gramStart"/>
      <w:r w:rsidRPr="003706C3">
        <w:rPr>
          <w:sz w:val="28"/>
          <w:szCs w:val="28"/>
        </w:rPr>
        <w:t>дств св</w:t>
      </w:r>
      <w:proofErr w:type="gramEnd"/>
      <w:r w:rsidRPr="003706C3">
        <w:rPr>
          <w:sz w:val="28"/>
          <w:szCs w:val="28"/>
        </w:rPr>
        <w:t>язи.</w:t>
      </w:r>
    </w:p>
    <w:p w:rsidR="00AD2E66" w:rsidRPr="003706C3" w:rsidRDefault="00AD2E66" w:rsidP="007A6B0C">
      <w:pPr>
        <w:pStyle w:val="a4"/>
        <w:spacing w:line="274" w:lineRule="exact"/>
        <w:ind w:left="40" w:right="280" w:firstLine="700"/>
        <w:jc w:val="center"/>
        <w:rPr>
          <w:rStyle w:val="63"/>
          <w:sz w:val="28"/>
          <w:szCs w:val="28"/>
        </w:rPr>
      </w:pPr>
    </w:p>
    <w:sectPr w:rsidR="00AD2E66" w:rsidRPr="003706C3" w:rsidSect="00C94D1F">
      <w:pgSz w:w="11906" w:h="16838"/>
      <w:pgMar w:top="284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2A" w:rsidRDefault="005B462A" w:rsidP="00C97868">
      <w:r>
        <w:separator/>
      </w:r>
    </w:p>
  </w:endnote>
  <w:endnote w:type="continuationSeparator" w:id="1">
    <w:p w:rsidR="005B462A" w:rsidRDefault="005B462A" w:rsidP="00C9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2A" w:rsidRDefault="005B462A" w:rsidP="00C97868">
      <w:r>
        <w:separator/>
      </w:r>
    </w:p>
  </w:footnote>
  <w:footnote w:type="continuationSeparator" w:id="1">
    <w:p w:rsidR="005B462A" w:rsidRDefault="005B462A" w:rsidP="00C97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9">
    <w:nsid w:val="00000015"/>
    <w:multiLevelType w:val="multilevel"/>
    <w:tmpl w:val="00000014"/>
    <w:lvl w:ilvl="0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9"/>
    <w:multiLevelType w:val="multilevel"/>
    <w:tmpl w:val="00000018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</w:abstractNum>
  <w:abstractNum w:abstractNumId="13">
    <w:nsid w:val="0000001D"/>
    <w:multiLevelType w:val="multilevel"/>
    <w:tmpl w:val="0000001C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5">
    <w:nsid w:val="00000023"/>
    <w:multiLevelType w:val="multilevel"/>
    <w:tmpl w:val="0000002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6">
    <w:nsid w:val="1F7627FF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3A190FE5"/>
    <w:multiLevelType w:val="hybridMultilevel"/>
    <w:tmpl w:val="8CC045CC"/>
    <w:lvl w:ilvl="0" w:tplc="4A5864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AA1"/>
    <w:multiLevelType w:val="multilevel"/>
    <w:tmpl w:val="FDBCDB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C359B3"/>
    <w:multiLevelType w:val="hybridMultilevel"/>
    <w:tmpl w:val="F6C0AF52"/>
    <w:lvl w:ilvl="0" w:tplc="7CD4779E">
      <w:start w:val="1"/>
      <w:numFmt w:val="decimal"/>
      <w:lvlText w:val="%1.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5"/>
  </w:num>
  <w:num w:numId="8">
    <w:abstractNumId w:val="18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9C3"/>
    <w:rsid w:val="0004126A"/>
    <w:rsid w:val="000833CC"/>
    <w:rsid w:val="000B28DF"/>
    <w:rsid w:val="000B67DA"/>
    <w:rsid w:val="000D17EC"/>
    <w:rsid w:val="000D404E"/>
    <w:rsid w:val="000D6AA4"/>
    <w:rsid w:val="000D7696"/>
    <w:rsid w:val="000E310F"/>
    <w:rsid w:val="000E7A2F"/>
    <w:rsid w:val="00104E43"/>
    <w:rsid w:val="001072DD"/>
    <w:rsid w:val="0011335E"/>
    <w:rsid w:val="00114B24"/>
    <w:rsid w:val="00124ECB"/>
    <w:rsid w:val="001418AF"/>
    <w:rsid w:val="0014346C"/>
    <w:rsid w:val="00146A0B"/>
    <w:rsid w:val="00164B04"/>
    <w:rsid w:val="00185B6A"/>
    <w:rsid w:val="001A2085"/>
    <w:rsid w:val="001B1FB6"/>
    <w:rsid w:val="001E5BFF"/>
    <w:rsid w:val="001F340D"/>
    <w:rsid w:val="001F77D7"/>
    <w:rsid w:val="00202C47"/>
    <w:rsid w:val="0020730C"/>
    <w:rsid w:val="0022308E"/>
    <w:rsid w:val="002276E3"/>
    <w:rsid w:val="002564B9"/>
    <w:rsid w:val="00266B25"/>
    <w:rsid w:val="00272093"/>
    <w:rsid w:val="00277F7B"/>
    <w:rsid w:val="002859D6"/>
    <w:rsid w:val="00291E48"/>
    <w:rsid w:val="002920CA"/>
    <w:rsid w:val="002A7F5D"/>
    <w:rsid w:val="002C7500"/>
    <w:rsid w:val="002D6F27"/>
    <w:rsid w:val="002E2483"/>
    <w:rsid w:val="002E7573"/>
    <w:rsid w:val="0030493F"/>
    <w:rsid w:val="003156F7"/>
    <w:rsid w:val="003164E4"/>
    <w:rsid w:val="00320EE2"/>
    <w:rsid w:val="0032162D"/>
    <w:rsid w:val="00335FF8"/>
    <w:rsid w:val="0034748E"/>
    <w:rsid w:val="00352759"/>
    <w:rsid w:val="003706C3"/>
    <w:rsid w:val="00373EE2"/>
    <w:rsid w:val="00373F2F"/>
    <w:rsid w:val="00395BAE"/>
    <w:rsid w:val="003A69F8"/>
    <w:rsid w:val="003C51C8"/>
    <w:rsid w:val="003C7515"/>
    <w:rsid w:val="003E1260"/>
    <w:rsid w:val="003E7CBC"/>
    <w:rsid w:val="003F0AE9"/>
    <w:rsid w:val="00404B39"/>
    <w:rsid w:val="0040752D"/>
    <w:rsid w:val="00453DB1"/>
    <w:rsid w:val="00463D32"/>
    <w:rsid w:val="00464CD9"/>
    <w:rsid w:val="004B616D"/>
    <w:rsid w:val="004D3BC4"/>
    <w:rsid w:val="004E64C3"/>
    <w:rsid w:val="00507EB5"/>
    <w:rsid w:val="00512D1B"/>
    <w:rsid w:val="00533ECF"/>
    <w:rsid w:val="00537EF3"/>
    <w:rsid w:val="005521A7"/>
    <w:rsid w:val="00583F23"/>
    <w:rsid w:val="005B462A"/>
    <w:rsid w:val="005D25B3"/>
    <w:rsid w:val="005D60E2"/>
    <w:rsid w:val="005D7C9A"/>
    <w:rsid w:val="005F5B2D"/>
    <w:rsid w:val="005F71F0"/>
    <w:rsid w:val="00600864"/>
    <w:rsid w:val="0061488E"/>
    <w:rsid w:val="00621035"/>
    <w:rsid w:val="006405B5"/>
    <w:rsid w:val="00657DC6"/>
    <w:rsid w:val="00680A61"/>
    <w:rsid w:val="00692409"/>
    <w:rsid w:val="006A6149"/>
    <w:rsid w:val="006A73CC"/>
    <w:rsid w:val="006C2B19"/>
    <w:rsid w:val="006C3D4F"/>
    <w:rsid w:val="006F4184"/>
    <w:rsid w:val="007042A7"/>
    <w:rsid w:val="00731285"/>
    <w:rsid w:val="0073300A"/>
    <w:rsid w:val="007402B8"/>
    <w:rsid w:val="00742E07"/>
    <w:rsid w:val="00755DDB"/>
    <w:rsid w:val="0077020E"/>
    <w:rsid w:val="00770C64"/>
    <w:rsid w:val="00771A39"/>
    <w:rsid w:val="007729C3"/>
    <w:rsid w:val="007A6B0C"/>
    <w:rsid w:val="007B7A6B"/>
    <w:rsid w:val="007C2363"/>
    <w:rsid w:val="007D58FF"/>
    <w:rsid w:val="007E4530"/>
    <w:rsid w:val="007F2A7F"/>
    <w:rsid w:val="008325D3"/>
    <w:rsid w:val="008545F5"/>
    <w:rsid w:val="00854DC8"/>
    <w:rsid w:val="008574EA"/>
    <w:rsid w:val="00867F5C"/>
    <w:rsid w:val="00873FF1"/>
    <w:rsid w:val="00891A17"/>
    <w:rsid w:val="008A5CF8"/>
    <w:rsid w:val="008C150E"/>
    <w:rsid w:val="008C76B1"/>
    <w:rsid w:val="008C79F6"/>
    <w:rsid w:val="00907368"/>
    <w:rsid w:val="0092150F"/>
    <w:rsid w:val="00934292"/>
    <w:rsid w:val="00943C05"/>
    <w:rsid w:val="00954F99"/>
    <w:rsid w:val="00955A2C"/>
    <w:rsid w:val="009634F7"/>
    <w:rsid w:val="00975F29"/>
    <w:rsid w:val="00976459"/>
    <w:rsid w:val="0098424F"/>
    <w:rsid w:val="0098516B"/>
    <w:rsid w:val="009A1659"/>
    <w:rsid w:val="009B6622"/>
    <w:rsid w:val="009D56AD"/>
    <w:rsid w:val="009F0B44"/>
    <w:rsid w:val="00A14033"/>
    <w:rsid w:val="00A16E2E"/>
    <w:rsid w:val="00A4230C"/>
    <w:rsid w:val="00A45C72"/>
    <w:rsid w:val="00A73BE4"/>
    <w:rsid w:val="00AB1C01"/>
    <w:rsid w:val="00AB2FB9"/>
    <w:rsid w:val="00AD2E66"/>
    <w:rsid w:val="00B05A12"/>
    <w:rsid w:val="00B57013"/>
    <w:rsid w:val="00B66A57"/>
    <w:rsid w:val="00B70331"/>
    <w:rsid w:val="00B72C27"/>
    <w:rsid w:val="00B82177"/>
    <w:rsid w:val="00B9350D"/>
    <w:rsid w:val="00B94FF1"/>
    <w:rsid w:val="00BA2844"/>
    <w:rsid w:val="00BB4BE3"/>
    <w:rsid w:val="00BC2378"/>
    <w:rsid w:val="00BD354E"/>
    <w:rsid w:val="00BE39E4"/>
    <w:rsid w:val="00C02561"/>
    <w:rsid w:val="00C04958"/>
    <w:rsid w:val="00C05532"/>
    <w:rsid w:val="00C326E9"/>
    <w:rsid w:val="00C5024F"/>
    <w:rsid w:val="00C526D2"/>
    <w:rsid w:val="00C64B8E"/>
    <w:rsid w:val="00C75165"/>
    <w:rsid w:val="00C77128"/>
    <w:rsid w:val="00C82BE5"/>
    <w:rsid w:val="00C93153"/>
    <w:rsid w:val="00C94D1F"/>
    <w:rsid w:val="00C957B1"/>
    <w:rsid w:val="00C97868"/>
    <w:rsid w:val="00C97F0B"/>
    <w:rsid w:val="00CA4293"/>
    <w:rsid w:val="00CA7124"/>
    <w:rsid w:val="00CB4A31"/>
    <w:rsid w:val="00CD7493"/>
    <w:rsid w:val="00CF0071"/>
    <w:rsid w:val="00CF6556"/>
    <w:rsid w:val="00D01299"/>
    <w:rsid w:val="00D36927"/>
    <w:rsid w:val="00D5644D"/>
    <w:rsid w:val="00D648E0"/>
    <w:rsid w:val="00D85D7E"/>
    <w:rsid w:val="00D92197"/>
    <w:rsid w:val="00DE05AD"/>
    <w:rsid w:val="00E01DCD"/>
    <w:rsid w:val="00E06D2C"/>
    <w:rsid w:val="00E243D2"/>
    <w:rsid w:val="00E36BE9"/>
    <w:rsid w:val="00E479E8"/>
    <w:rsid w:val="00E60F7F"/>
    <w:rsid w:val="00E7245E"/>
    <w:rsid w:val="00E95B0B"/>
    <w:rsid w:val="00EA311F"/>
    <w:rsid w:val="00EE415B"/>
    <w:rsid w:val="00EF1AFE"/>
    <w:rsid w:val="00F1676F"/>
    <w:rsid w:val="00F33C88"/>
    <w:rsid w:val="00F55501"/>
    <w:rsid w:val="00F66C88"/>
    <w:rsid w:val="00FA4212"/>
    <w:rsid w:val="00FB61AD"/>
    <w:rsid w:val="00FC4B32"/>
    <w:rsid w:val="00FC5B14"/>
    <w:rsid w:val="00FC7700"/>
    <w:rsid w:val="00FD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7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,Основной текст + 13,5 pt,Интервал 3 pt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7A6B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B0C"/>
    <w:pPr>
      <w:widowControl w:val="0"/>
      <w:shd w:val="clear" w:color="auto" w:fill="FFFFFF"/>
      <w:spacing w:after="420" w:line="240" w:lineRule="atLeast"/>
    </w:pPr>
    <w:rPr>
      <w:sz w:val="28"/>
      <w:szCs w:val="28"/>
    </w:rPr>
  </w:style>
  <w:style w:type="character" w:customStyle="1" w:styleId="132">
    <w:name w:val="Основной текст + 132"/>
    <w:aliases w:val="5 pt2"/>
    <w:uiPriority w:val="99"/>
    <w:rsid w:val="007A6B0C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31">
    <w:name w:val="Основной текст + 131"/>
    <w:aliases w:val="5 pt1"/>
    <w:uiPriority w:val="99"/>
    <w:rsid w:val="007A6B0C"/>
    <w:rPr>
      <w:rFonts w:ascii="Times New Roman" w:hAnsi="Times New Roman" w:cs="Times New Roman" w:hint="default"/>
      <w:noProof/>
      <w:spacing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92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6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8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0448-BCDD-4358-A0B2-60FB3E21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2023-04-14T08:00:00Z</cp:lastPrinted>
  <dcterms:created xsi:type="dcterms:W3CDTF">2023-04-17T11:21:00Z</dcterms:created>
  <dcterms:modified xsi:type="dcterms:W3CDTF">2023-04-17T11:21:00Z</dcterms:modified>
</cp:coreProperties>
</file>