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F4" w:rsidRDefault="00754400" w:rsidP="00754400">
      <w:pPr>
        <w:pStyle w:val="a3"/>
        <w:ind w:left="3823"/>
        <w:rPr>
          <w:sz w:val="20"/>
        </w:rPr>
      </w:pPr>
      <w:r>
        <w:rPr>
          <w:sz w:val="20"/>
        </w:rPr>
        <w:t xml:space="preserve">            </w:t>
      </w:r>
      <w:r w:rsidR="00115A87">
        <w:rPr>
          <w:noProof/>
          <w:sz w:val="20"/>
          <w:lang w:eastAsia="ru-RU"/>
        </w:rPr>
        <w:drawing>
          <wp:inline distT="0" distB="0" distL="0" distR="0">
            <wp:extent cx="736255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55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3F4" w:rsidRDefault="007D63F4" w:rsidP="00754400">
      <w:pPr>
        <w:pStyle w:val="a3"/>
        <w:jc w:val="center"/>
        <w:rPr>
          <w:sz w:val="21"/>
        </w:rPr>
      </w:pPr>
    </w:p>
    <w:p w:rsidR="00754400" w:rsidRDefault="00115A87" w:rsidP="00754400">
      <w:pPr>
        <w:spacing w:before="89"/>
        <w:ind w:left="3111" w:right="216" w:hanging="2420"/>
        <w:jc w:val="center"/>
        <w:rPr>
          <w:b/>
          <w:sz w:val="28"/>
        </w:rPr>
      </w:pPr>
      <w:r>
        <w:rPr>
          <w:b/>
          <w:sz w:val="28"/>
        </w:rPr>
        <w:t>АДМИНИСТРАЦИЯ ВОЛОДАРСКОГО МУНИЦИПАЛЬНОГО ОКРУГА</w:t>
      </w:r>
    </w:p>
    <w:p w:rsidR="007D63F4" w:rsidRDefault="00754400" w:rsidP="00754400">
      <w:pPr>
        <w:spacing w:before="89"/>
        <w:ind w:left="3111" w:right="216" w:hanging="2420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 </w:t>
      </w:r>
      <w:r w:rsidR="00115A87">
        <w:rPr>
          <w:b/>
          <w:sz w:val="28"/>
        </w:rPr>
        <w:t>НИЖЕГОРОДСКОЙ</w:t>
      </w:r>
      <w:r w:rsidR="00115A87">
        <w:rPr>
          <w:b/>
          <w:spacing w:val="-1"/>
          <w:sz w:val="28"/>
        </w:rPr>
        <w:t xml:space="preserve"> </w:t>
      </w:r>
      <w:r w:rsidR="00115A87">
        <w:rPr>
          <w:b/>
          <w:sz w:val="28"/>
        </w:rPr>
        <w:t>ОБЛАСТИ</w:t>
      </w:r>
    </w:p>
    <w:p w:rsidR="007D63F4" w:rsidRDefault="007D63F4" w:rsidP="00754400">
      <w:pPr>
        <w:pStyle w:val="a3"/>
        <w:spacing w:before="2"/>
        <w:jc w:val="center"/>
        <w:rPr>
          <w:b/>
          <w:sz w:val="28"/>
        </w:rPr>
      </w:pPr>
    </w:p>
    <w:p w:rsidR="007D63F4" w:rsidRPr="00754400" w:rsidRDefault="00115A87" w:rsidP="00754400">
      <w:pPr>
        <w:pStyle w:val="a4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А Н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 Л</w:t>
      </w:r>
      <w:r>
        <w:rPr>
          <w:spacing w:val="-2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7D63F4" w:rsidRDefault="00754400">
      <w:pPr>
        <w:pStyle w:val="1"/>
        <w:tabs>
          <w:tab w:val="left" w:pos="2471"/>
          <w:tab w:val="left" w:pos="3576"/>
        </w:tabs>
        <w:spacing w:before="246"/>
      </w:pPr>
      <w:r w:rsidRPr="00754400">
        <w:t>О</w:t>
      </w:r>
      <w:r w:rsidR="00115A87" w:rsidRPr="00754400">
        <w:t>т</w:t>
      </w:r>
      <w:r w:rsidRPr="00754400">
        <w:t xml:space="preserve"> 14.06.2023 г.  </w:t>
      </w:r>
      <w:r>
        <w:t xml:space="preserve">                                                                                                      </w:t>
      </w:r>
      <w:r w:rsidRPr="00754400">
        <w:t>№</w:t>
      </w:r>
      <w:r>
        <w:t xml:space="preserve"> 1606</w:t>
      </w:r>
    </w:p>
    <w:p w:rsidR="007D63F4" w:rsidRDefault="007D63F4">
      <w:pPr>
        <w:pStyle w:val="a3"/>
        <w:spacing w:before="7"/>
        <w:rPr>
          <w:sz w:val="20"/>
        </w:rPr>
      </w:pPr>
    </w:p>
    <w:p w:rsidR="007D63F4" w:rsidRDefault="00115A87">
      <w:pPr>
        <w:spacing w:before="90"/>
        <w:ind w:left="165" w:right="161"/>
        <w:jc w:val="center"/>
        <w:rPr>
          <w:b/>
          <w:sz w:val="24"/>
        </w:rPr>
      </w:pPr>
      <w:r>
        <w:rPr>
          <w:b/>
          <w:sz w:val="24"/>
        </w:rPr>
        <w:t>О внесении изменений в постановление администрации Володарского муниципального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округа от 08.06.2023 г. № 1555 «Об утверждении Порядка предоставления субсидий 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возмещение затрат на благоустройство (ремонт) дворовых территорий в рамках реализации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муниципальной программы «Формирование современной городской среды на территории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Володарского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муниципального округа»»</w:t>
      </w:r>
    </w:p>
    <w:p w:rsidR="007D63F4" w:rsidRDefault="007D63F4">
      <w:pPr>
        <w:pStyle w:val="a3"/>
        <w:spacing w:before="8"/>
        <w:rPr>
          <w:b/>
          <w:sz w:val="23"/>
        </w:rPr>
      </w:pPr>
    </w:p>
    <w:p w:rsidR="007D63F4" w:rsidRDefault="00115A87">
      <w:pPr>
        <w:ind w:left="112" w:right="101" w:firstLine="708"/>
        <w:jc w:val="both"/>
        <w:rPr>
          <w:sz w:val="26"/>
        </w:rPr>
      </w:pPr>
      <w:proofErr w:type="gramStart"/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статьей</w:t>
      </w:r>
      <w:r>
        <w:rPr>
          <w:spacing w:val="1"/>
          <w:sz w:val="26"/>
        </w:rPr>
        <w:t xml:space="preserve"> </w:t>
      </w:r>
      <w:r>
        <w:rPr>
          <w:sz w:val="26"/>
        </w:rPr>
        <w:t>78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кодекса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06.10.2003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131-ФЗ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принципах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Федерации»,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18</w:t>
      </w:r>
      <w:r>
        <w:rPr>
          <w:spacing w:val="1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1"/>
          <w:sz w:val="26"/>
        </w:rPr>
        <w:t xml:space="preserve"> </w:t>
      </w:r>
      <w:r>
        <w:rPr>
          <w:sz w:val="26"/>
        </w:rPr>
        <w:t>2020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№1492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общих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требованиях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правовым</w:t>
      </w:r>
      <w:r>
        <w:rPr>
          <w:spacing w:val="1"/>
          <w:sz w:val="26"/>
        </w:rPr>
        <w:t xml:space="preserve"> </w:t>
      </w:r>
      <w:r>
        <w:rPr>
          <w:sz w:val="26"/>
        </w:rPr>
        <w:t>актам,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правовым</w:t>
      </w:r>
      <w:r>
        <w:rPr>
          <w:spacing w:val="1"/>
          <w:sz w:val="26"/>
        </w:rPr>
        <w:t xml:space="preserve"> </w:t>
      </w:r>
      <w:r>
        <w:rPr>
          <w:sz w:val="26"/>
        </w:rPr>
        <w:t>актам,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предоставление субсидий, в том числе грантов в форме субсидий, юридическим лицам,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предпринимателям,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физическим</w:t>
      </w:r>
      <w:proofErr w:type="gramEnd"/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лицам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товаров, работ, услуг, и о признании утратившими силу некоторых актов Правительства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положений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актов</w:t>
      </w:r>
      <w:r>
        <w:rPr>
          <w:spacing w:val="1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Федерации»,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10.02.2017 № 169 «Об утверждении Правил предоставления и распределения субсидий из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бюджета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бюджетам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 программ субъектов Российской Федерации и муниципальных 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городской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среды»,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1"/>
          <w:sz w:val="26"/>
        </w:rPr>
        <w:t xml:space="preserve"> </w:t>
      </w:r>
      <w:r>
        <w:rPr>
          <w:sz w:val="26"/>
        </w:rPr>
        <w:t>Нижегородской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муниципальной программы «Формирование современной городской среды на 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округа»»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30.12.2022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2090,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администрация</w:t>
      </w:r>
      <w:r>
        <w:rPr>
          <w:spacing w:val="-62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3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-1"/>
          <w:sz w:val="26"/>
        </w:rPr>
        <w:t xml:space="preserve"> </w:t>
      </w:r>
      <w:r>
        <w:rPr>
          <w:sz w:val="26"/>
        </w:rPr>
        <w:t>Нижегородской</w:t>
      </w:r>
      <w:r>
        <w:rPr>
          <w:spacing w:val="-2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постановляет</w:t>
      </w:r>
      <w:r>
        <w:rPr>
          <w:sz w:val="26"/>
        </w:rPr>
        <w:t>:</w:t>
      </w:r>
    </w:p>
    <w:p w:rsidR="007D63F4" w:rsidRDefault="007D63F4">
      <w:pPr>
        <w:pStyle w:val="a3"/>
        <w:spacing w:before="11"/>
        <w:rPr>
          <w:sz w:val="25"/>
        </w:rPr>
      </w:pPr>
    </w:p>
    <w:p w:rsidR="007D63F4" w:rsidRDefault="00115A87">
      <w:pPr>
        <w:pStyle w:val="a5"/>
        <w:numPr>
          <w:ilvl w:val="0"/>
          <w:numId w:val="1"/>
        </w:numPr>
        <w:tabs>
          <w:tab w:val="left" w:pos="1107"/>
        </w:tabs>
        <w:ind w:right="105" w:firstLine="708"/>
        <w:jc w:val="both"/>
        <w:rPr>
          <w:sz w:val="26"/>
        </w:rPr>
      </w:pPr>
      <w:r>
        <w:rPr>
          <w:sz w:val="26"/>
        </w:rPr>
        <w:t>Внести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66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08.06.2023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1555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66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66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предоставления субсидий на возмещение затрат на благоустройство (ремонт) дворовых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территорий в рамках реализации муниципальной программы «Формирование современной</w:t>
      </w:r>
      <w:r>
        <w:rPr>
          <w:spacing w:val="-62"/>
          <w:sz w:val="26"/>
        </w:rPr>
        <w:t xml:space="preserve"> </w:t>
      </w:r>
      <w:r>
        <w:rPr>
          <w:sz w:val="26"/>
        </w:rPr>
        <w:t>городской</w:t>
      </w:r>
      <w:r>
        <w:rPr>
          <w:spacing w:val="-2"/>
          <w:sz w:val="26"/>
        </w:rPr>
        <w:t xml:space="preserve"> </w:t>
      </w:r>
      <w:r>
        <w:rPr>
          <w:sz w:val="26"/>
        </w:rPr>
        <w:t>среды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округа»,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именно:</w:t>
      </w:r>
    </w:p>
    <w:p w:rsidR="007D63F4" w:rsidRDefault="00115A87">
      <w:pPr>
        <w:pStyle w:val="a5"/>
        <w:numPr>
          <w:ilvl w:val="1"/>
          <w:numId w:val="1"/>
        </w:numPr>
        <w:tabs>
          <w:tab w:val="left" w:pos="1530"/>
        </w:tabs>
        <w:ind w:hanging="709"/>
        <w:jc w:val="both"/>
        <w:rPr>
          <w:sz w:val="26"/>
        </w:rPr>
      </w:pPr>
      <w:r>
        <w:rPr>
          <w:sz w:val="26"/>
        </w:rPr>
        <w:t>Приложение</w:t>
      </w:r>
      <w:r>
        <w:rPr>
          <w:spacing w:val="11"/>
          <w:sz w:val="26"/>
        </w:rPr>
        <w:t xml:space="preserve"> </w:t>
      </w:r>
      <w:r>
        <w:rPr>
          <w:sz w:val="26"/>
        </w:rPr>
        <w:t>№</w:t>
      </w:r>
      <w:r>
        <w:rPr>
          <w:spacing w:val="10"/>
          <w:sz w:val="26"/>
        </w:rPr>
        <w:t xml:space="preserve"> </w:t>
      </w:r>
      <w:r>
        <w:rPr>
          <w:sz w:val="26"/>
        </w:rPr>
        <w:t>1к</w:t>
      </w:r>
      <w:r>
        <w:rPr>
          <w:spacing w:val="9"/>
          <w:sz w:val="26"/>
        </w:rPr>
        <w:t xml:space="preserve"> </w:t>
      </w:r>
      <w:r>
        <w:rPr>
          <w:sz w:val="26"/>
        </w:rPr>
        <w:t>Порядку</w:t>
      </w:r>
      <w:r>
        <w:rPr>
          <w:spacing w:val="7"/>
          <w:sz w:val="26"/>
        </w:rPr>
        <w:t xml:space="preserve"> </w:t>
      </w:r>
      <w:r>
        <w:rPr>
          <w:sz w:val="26"/>
        </w:rPr>
        <w:t>изложить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10"/>
          <w:sz w:val="26"/>
        </w:rPr>
        <w:t xml:space="preserve"> </w:t>
      </w:r>
      <w:r>
        <w:rPr>
          <w:sz w:val="26"/>
        </w:rPr>
        <w:t>новой</w:t>
      </w:r>
      <w:r>
        <w:rPr>
          <w:spacing w:val="11"/>
          <w:sz w:val="26"/>
        </w:rPr>
        <w:t xml:space="preserve"> </w:t>
      </w:r>
      <w:r>
        <w:rPr>
          <w:sz w:val="26"/>
        </w:rPr>
        <w:t>редакции</w:t>
      </w:r>
      <w:r>
        <w:rPr>
          <w:spacing w:val="11"/>
          <w:sz w:val="26"/>
        </w:rPr>
        <w:t xml:space="preserve"> </w:t>
      </w:r>
      <w:proofErr w:type="gramStart"/>
      <w:r>
        <w:rPr>
          <w:sz w:val="26"/>
        </w:rPr>
        <w:t>согласно</w:t>
      </w:r>
      <w:r>
        <w:rPr>
          <w:spacing w:val="12"/>
          <w:sz w:val="26"/>
        </w:rPr>
        <w:t xml:space="preserve"> </w:t>
      </w:r>
      <w:r>
        <w:rPr>
          <w:sz w:val="26"/>
        </w:rPr>
        <w:t>приложения</w:t>
      </w:r>
      <w:proofErr w:type="gramEnd"/>
    </w:p>
    <w:p w:rsidR="007D63F4" w:rsidRDefault="00115A87">
      <w:pPr>
        <w:spacing w:before="1" w:line="298" w:lineRule="exact"/>
        <w:ind w:left="1541"/>
        <w:jc w:val="both"/>
        <w:rPr>
          <w:sz w:val="26"/>
        </w:rPr>
      </w:pP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6"/>
          <w:sz w:val="26"/>
        </w:rPr>
        <w:t xml:space="preserve"> </w:t>
      </w:r>
      <w:r>
        <w:rPr>
          <w:sz w:val="26"/>
        </w:rPr>
        <w:t>постановлению.</w:t>
      </w:r>
    </w:p>
    <w:p w:rsidR="007D63F4" w:rsidRDefault="00115A87">
      <w:pPr>
        <w:pStyle w:val="a5"/>
        <w:numPr>
          <w:ilvl w:val="0"/>
          <w:numId w:val="1"/>
        </w:numPr>
        <w:tabs>
          <w:tab w:val="left" w:pos="1107"/>
        </w:tabs>
        <w:ind w:right="106" w:firstLine="708"/>
        <w:jc w:val="both"/>
        <w:rPr>
          <w:sz w:val="26"/>
        </w:rPr>
      </w:pPr>
      <w:r>
        <w:rPr>
          <w:sz w:val="26"/>
        </w:rPr>
        <w:t>Отделу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документооборота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делами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публикацию настоящего постановления на официальном интернет-сайте 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Володарского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округа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опубликование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постановления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газете «Знамя».</w:t>
      </w:r>
    </w:p>
    <w:p w:rsidR="007D63F4" w:rsidRDefault="007D63F4">
      <w:pPr>
        <w:jc w:val="both"/>
        <w:rPr>
          <w:sz w:val="26"/>
        </w:rPr>
        <w:sectPr w:rsidR="007D63F4">
          <w:type w:val="continuous"/>
          <w:pgSz w:w="11910" w:h="16840"/>
          <w:pgMar w:top="540" w:right="460" w:bottom="280" w:left="1020" w:header="720" w:footer="720" w:gutter="0"/>
          <w:cols w:space="720"/>
        </w:sectPr>
      </w:pPr>
    </w:p>
    <w:p w:rsidR="007D63F4" w:rsidRDefault="00115A87">
      <w:pPr>
        <w:pStyle w:val="a5"/>
        <w:numPr>
          <w:ilvl w:val="0"/>
          <w:numId w:val="1"/>
        </w:numPr>
        <w:tabs>
          <w:tab w:val="left" w:pos="1107"/>
        </w:tabs>
        <w:spacing w:before="71"/>
        <w:ind w:right="110" w:firstLine="708"/>
        <w:jc w:val="both"/>
        <w:rPr>
          <w:sz w:val="26"/>
        </w:rPr>
      </w:pPr>
      <w:proofErr w:type="gramStart"/>
      <w:r>
        <w:rPr>
          <w:sz w:val="26"/>
        </w:rPr>
        <w:lastRenderedPageBreak/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возложить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заместителя главы администрации Володарского муниципального округа Нижегородской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2"/>
          <w:sz w:val="26"/>
        </w:rPr>
        <w:t xml:space="preserve"> </w:t>
      </w:r>
      <w:r>
        <w:rPr>
          <w:sz w:val="26"/>
        </w:rPr>
        <w:t>А.Б.</w:t>
      </w:r>
      <w:r>
        <w:rPr>
          <w:spacing w:val="-1"/>
          <w:sz w:val="26"/>
        </w:rPr>
        <w:t xml:space="preserve"> </w:t>
      </w:r>
      <w:r>
        <w:rPr>
          <w:sz w:val="26"/>
        </w:rPr>
        <w:t>Захарова.</w:t>
      </w:r>
    </w:p>
    <w:p w:rsidR="007D63F4" w:rsidRDefault="007D63F4">
      <w:pPr>
        <w:pStyle w:val="a3"/>
        <w:rPr>
          <w:sz w:val="28"/>
        </w:rPr>
      </w:pPr>
    </w:p>
    <w:p w:rsidR="007D63F4" w:rsidRDefault="007D63F4">
      <w:pPr>
        <w:pStyle w:val="a3"/>
        <w:rPr>
          <w:sz w:val="28"/>
        </w:rPr>
      </w:pPr>
    </w:p>
    <w:p w:rsidR="007D63F4" w:rsidRDefault="00115A87">
      <w:pPr>
        <w:pStyle w:val="1"/>
        <w:tabs>
          <w:tab w:val="left" w:pos="7902"/>
        </w:tabs>
      </w:pPr>
      <w:r>
        <w:t>И.о.</w:t>
      </w:r>
      <w:r>
        <w:rPr>
          <w:spacing w:val="-2"/>
        </w:rPr>
        <w:t xml:space="preserve"> </w:t>
      </w:r>
      <w:r>
        <w:t>главы</w:t>
      </w:r>
      <w:r>
        <w:rPr>
          <w:spacing w:val="-2"/>
        </w:rPr>
        <w:t xml:space="preserve"> </w:t>
      </w:r>
      <w:r>
        <w:t>администрации</w:t>
      </w:r>
      <w:r w:rsidR="00754400">
        <w:t xml:space="preserve">                        </w:t>
      </w:r>
      <w:r>
        <w:tab/>
        <w:t>А.Б.</w:t>
      </w:r>
      <w:r>
        <w:rPr>
          <w:spacing w:val="-2"/>
        </w:rPr>
        <w:t xml:space="preserve"> </w:t>
      </w:r>
      <w:r>
        <w:t>Захаров</w:t>
      </w:r>
    </w:p>
    <w:p w:rsidR="007D63F4" w:rsidRDefault="007D63F4">
      <w:pPr>
        <w:sectPr w:rsidR="007D63F4">
          <w:pgSz w:w="11910" w:h="16840"/>
          <w:pgMar w:top="940" w:right="460" w:bottom="280" w:left="1020" w:header="720" w:footer="720" w:gutter="0"/>
          <w:cols w:space="720"/>
        </w:sectPr>
      </w:pPr>
    </w:p>
    <w:p w:rsidR="007D63F4" w:rsidRDefault="00115A87">
      <w:pPr>
        <w:pStyle w:val="a3"/>
        <w:spacing w:before="80"/>
        <w:ind w:left="6027" w:right="107" w:firstLine="2511"/>
        <w:jc w:val="right"/>
      </w:pPr>
      <w:r>
        <w:lastRenderedPageBreak/>
        <w:t>Приложение</w:t>
      </w:r>
      <w:r>
        <w:rPr>
          <w:spacing w:val="4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1</w:t>
      </w:r>
      <w:r>
        <w:rPr>
          <w:spacing w:val="-5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Постановлению</w:t>
      </w:r>
      <w:r>
        <w:rPr>
          <w:spacing w:val="8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Володарского</w:t>
      </w:r>
      <w:r>
        <w:rPr>
          <w:spacing w:val="15"/>
        </w:rPr>
        <w:t xml:space="preserve"> </w:t>
      </w:r>
      <w:r>
        <w:t>муниципального</w:t>
      </w:r>
      <w:r>
        <w:rPr>
          <w:spacing w:val="15"/>
        </w:rPr>
        <w:t xml:space="preserve"> </w:t>
      </w:r>
      <w:r>
        <w:t>округа</w:t>
      </w:r>
      <w:r>
        <w:rPr>
          <w:spacing w:val="15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08.06.2023</w:t>
      </w:r>
      <w:r>
        <w:rPr>
          <w:spacing w:val="7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1555</w:t>
      </w:r>
      <w:r>
        <w:rPr>
          <w:spacing w:val="10"/>
        </w:rPr>
        <w:t xml:space="preserve"> </w:t>
      </w:r>
      <w:r>
        <w:t>«Об</w:t>
      </w:r>
      <w:r>
        <w:rPr>
          <w:spacing w:val="10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5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>
        <w:t>субсидий</w:t>
      </w:r>
      <w:r>
        <w:rPr>
          <w:spacing w:val="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возмещение</w:t>
      </w:r>
      <w:r>
        <w:rPr>
          <w:spacing w:val="9"/>
        </w:rPr>
        <w:t xml:space="preserve"> </w:t>
      </w:r>
      <w:r>
        <w:t>затрат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(ремонт)</w:t>
      </w:r>
      <w:r>
        <w:rPr>
          <w:spacing w:val="9"/>
        </w:rPr>
        <w:t xml:space="preserve"> </w:t>
      </w:r>
      <w:r>
        <w:t>дворовых</w:t>
      </w:r>
      <w:r>
        <w:rPr>
          <w:spacing w:val="12"/>
        </w:rPr>
        <w:t xml:space="preserve"> </w:t>
      </w:r>
      <w:r>
        <w:t>территорий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4"/>
        </w:rPr>
        <w:t xml:space="preserve"> </w:t>
      </w:r>
      <w:r>
        <w:t>муниципальной</w:t>
      </w:r>
      <w:r>
        <w:rPr>
          <w:spacing w:val="12"/>
        </w:rPr>
        <w:t xml:space="preserve"> </w:t>
      </w:r>
      <w:r>
        <w:t>программы</w:t>
      </w:r>
    </w:p>
    <w:p w:rsidR="007D63F4" w:rsidRDefault="00115A87">
      <w:pPr>
        <w:pStyle w:val="a3"/>
        <w:ind w:left="5504" w:right="110" w:hanging="87"/>
        <w:jc w:val="right"/>
      </w:pPr>
      <w:r>
        <w:t>«Формирование</w:t>
      </w:r>
      <w:r>
        <w:rPr>
          <w:spacing w:val="18"/>
        </w:rPr>
        <w:t xml:space="preserve"> </w:t>
      </w:r>
      <w:r>
        <w:t>современной</w:t>
      </w:r>
      <w:r>
        <w:rPr>
          <w:spacing w:val="21"/>
        </w:rPr>
        <w:t xml:space="preserve"> </w:t>
      </w:r>
      <w:r>
        <w:t>городской</w:t>
      </w:r>
      <w:r>
        <w:rPr>
          <w:spacing w:val="21"/>
        </w:rPr>
        <w:t xml:space="preserve"> </w:t>
      </w:r>
      <w:r>
        <w:t>среды</w:t>
      </w:r>
      <w:r>
        <w:rPr>
          <w:spacing w:val="-5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территории</w:t>
      </w:r>
      <w:r>
        <w:rPr>
          <w:spacing w:val="22"/>
        </w:rPr>
        <w:t xml:space="preserve"> </w:t>
      </w:r>
      <w:r>
        <w:t>Володарского</w:t>
      </w:r>
      <w:r>
        <w:rPr>
          <w:spacing w:val="20"/>
        </w:rPr>
        <w:t xml:space="preserve"> </w:t>
      </w:r>
      <w:r>
        <w:t>муниципального</w:t>
      </w:r>
    </w:p>
    <w:p w:rsidR="007D63F4" w:rsidRDefault="00115A87" w:rsidP="00754400">
      <w:pPr>
        <w:pStyle w:val="a3"/>
        <w:ind w:left="7312" w:firstLine="2206"/>
        <w:jc w:val="right"/>
      </w:pPr>
      <w:r>
        <w:t>округа»</w:t>
      </w:r>
      <w:r>
        <w:rPr>
          <w:spacing w:val="-57"/>
        </w:rPr>
        <w:t xml:space="preserve"> </w:t>
      </w:r>
      <w:r w:rsidR="00754400">
        <w:t xml:space="preserve">              </w:t>
      </w:r>
      <w:bookmarkStart w:id="0" w:name="_GoBack"/>
      <w:bookmarkEnd w:id="0"/>
      <w:r w:rsidR="00754400">
        <w:t>от 14.06.2023 г. №1606</w:t>
      </w:r>
    </w:p>
    <w:p w:rsidR="007D63F4" w:rsidRDefault="007D63F4">
      <w:pPr>
        <w:pStyle w:val="a3"/>
      </w:pPr>
    </w:p>
    <w:p w:rsidR="007D63F4" w:rsidRDefault="00115A87">
      <w:pPr>
        <w:pStyle w:val="a3"/>
        <w:ind w:left="8538"/>
      </w:pPr>
      <w:r>
        <w:t>Приложение</w:t>
      </w:r>
      <w:r>
        <w:rPr>
          <w:spacing w:val="10"/>
        </w:rPr>
        <w:t xml:space="preserve"> </w:t>
      </w:r>
      <w:r>
        <w:t>№</w:t>
      </w:r>
      <w:r>
        <w:rPr>
          <w:spacing w:val="11"/>
        </w:rPr>
        <w:t xml:space="preserve"> </w:t>
      </w:r>
      <w:r>
        <w:t>1</w:t>
      </w:r>
    </w:p>
    <w:p w:rsidR="007D63F4" w:rsidRDefault="00115A87">
      <w:pPr>
        <w:pStyle w:val="a3"/>
        <w:ind w:left="6171" w:firstLine="3084"/>
      </w:pPr>
      <w:r>
        <w:t>к</w:t>
      </w:r>
      <w:r>
        <w:rPr>
          <w:spacing w:val="3"/>
        </w:rPr>
        <w:t xml:space="preserve"> </w:t>
      </w:r>
      <w:r>
        <w:t>Порядку</w:t>
      </w:r>
      <w:r>
        <w:rPr>
          <w:spacing w:val="-57"/>
        </w:rPr>
        <w:t xml:space="preserve"> </w:t>
      </w:r>
      <w:r>
        <w:t>Кому</w:t>
      </w:r>
      <w:r>
        <w:rPr>
          <w:spacing w:val="2"/>
        </w:rPr>
        <w:t xml:space="preserve"> </w:t>
      </w:r>
      <w:r>
        <w:t>______________</w:t>
      </w:r>
      <w:r>
        <w:rPr>
          <w:u w:val="single"/>
        </w:rPr>
        <w:t xml:space="preserve">   </w:t>
      </w:r>
      <w:r>
        <w:rPr>
          <w:spacing w:val="27"/>
          <w:u w:val="single"/>
        </w:rPr>
        <w:t xml:space="preserve"> </w:t>
      </w:r>
      <w:r>
        <w:t>_______</w:t>
      </w:r>
      <w:r>
        <w:rPr>
          <w:u w:val="single"/>
        </w:rPr>
        <w:t xml:space="preserve">   </w:t>
      </w:r>
      <w:r>
        <w:rPr>
          <w:spacing w:val="26"/>
          <w:u w:val="single"/>
        </w:rPr>
        <w:t xml:space="preserve"> </w:t>
      </w:r>
      <w:r>
        <w:t>____</w:t>
      </w:r>
    </w:p>
    <w:p w:rsidR="007D63F4" w:rsidRDefault="00115A87">
      <w:pPr>
        <w:pStyle w:val="a3"/>
        <w:spacing w:before="1"/>
        <w:ind w:left="6162"/>
      </w:pPr>
      <w:r>
        <w:t>от</w:t>
      </w:r>
      <w:r>
        <w:rPr>
          <w:spacing w:val="7"/>
        </w:rPr>
        <w:t xml:space="preserve"> </w:t>
      </w:r>
      <w:r>
        <w:t>кого___</w:t>
      </w:r>
      <w:r>
        <w:rPr>
          <w:u w:val="single"/>
        </w:rPr>
        <w:t xml:space="preserve">   </w:t>
      </w:r>
      <w:r>
        <w:rPr>
          <w:spacing w:val="13"/>
          <w:u w:val="single"/>
        </w:rPr>
        <w:t xml:space="preserve"> </w:t>
      </w:r>
      <w:r>
        <w:t>____</w:t>
      </w:r>
      <w:r>
        <w:rPr>
          <w:u w:val="single"/>
        </w:rPr>
        <w:t xml:space="preserve">   </w:t>
      </w:r>
      <w:r>
        <w:rPr>
          <w:spacing w:val="13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13"/>
          <w:u w:val="single"/>
        </w:rPr>
        <w:t xml:space="preserve"> </w:t>
      </w:r>
      <w:r>
        <w:t>_______</w:t>
      </w:r>
      <w:r>
        <w:rPr>
          <w:u w:val="single"/>
        </w:rPr>
        <w:t xml:space="preserve">   </w:t>
      </w:r>
      <w:r>
        <w:rPr>
          <w:spacing w:val="13"/>
          <w:u w:val="single"/>
        </w:rPr>
        <w:t xml:space="preserve"> </w:t>
      </w:r>
      <w:r>
        <w:t>_____</w:t>
      </w:r>
    </w:p>
    <w:p w:rsidR="007D63F4" w:rsidRDefault="00115A87">
      <w:pPr>
        <w:pStyle w:val="a3"/>
        <w:ind w:right="109"/>
        <w:jc w:val="right"/>
      </w:pPr>
      <w:r>
        <w:t>(наименование</w:t>
      </w:r>
      <w:r>
        <w:rPr>
          <w:spacing w:val="35"/>
        </w:rPr>
        <w:t xml:space="preserve"> </w:t>
      </w:r>
      <w:r>
        <w:t>организации)</w:t>
      </w:r>
    </w:p>
    <w:p w:rsidR="007D63F4" w:rsidRDefault="00115A87">
      <w:pPr>
        <w:pStyle w:val="a3"/>
        <w:ind w:right="104"/>
        <w:jc w:val="right"/>
      </w:pPr>
      <w:r>
        <w:t>__________________________________</w:t>
      </w:r>
    </w:p>
    <w:p w:rsidR="007D63F4" w:rsidRDefault="00115A87">
      <w:pPr>
        <w:pStyle w:val="a3"/>
        <w:ind w:right="109"/>
        <w:jc w:val="right"/>
      </w:pPr>
      <w:r>
        <w:t>(юридический</w:t>
      </w:r>
      <w:r>
        <w:rPr>
          <w:spacing w:val="27"/>
        </w:rPr>
        <w:t xml:space="preserve"> </w:t>
      </w:r>
      <w:r>
        <w:t>адрес)</w:t>
      </w:r>
    </w:p>
    <w:p w:rsidR="007D63F4" w:rsidRDefault="007D63F4">
      <w:pPr>
        <w:pStyle w:val="a3"/>
      </w:pPr>
    </w:p>
    <w:p w:rsidR="007D63F4" w:rsidRDefault="00115A87">
      <w:pPr>
        <w:pStyle w:val="a3"/>
        <w:ind w:left="3624" w:right="3624"/>
        <w:jc w:val="center"/>
      </w:pPr>
      <w:r>
        <w:t>Заявка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получение</w:t>
      </w:r>
      <w:r>
        <w:rPr>
          <w:spacing w:val="11"/>
        </w:rPr>
        <w:t xml:space="preserve"> </w:t>
      </w:r>
      <w:r>
        <w:t>субсидии</w:t>
      </w:r>
    </w:p>
    <w:p w:rsidR="007D63F4" w:rsidRDefault="007D63F4">
      <w:pPr>
        <w:pStyle w:val="a3"/>
      </w:pPr>
    </w:p>
    <w:p w:rsidR="007D63F4" w:rsidRDefault="00115A87">
      <w:pPr>
        <w:pStyle w:val="a3"/>
        <w:tabs>
          <w:tab w:val="left" w:pos="2838"/>
          <w:tab w:val="left" w:pos="5668"/>
          <w:tab w:val="left" w:pos="8131"/>
          <w:tab w:val="left" w:pos="9680"/>
        </w:tabs>
        <w:ind w:left="679"/>
      </w:pPr>
      <w:r>
        <w:t>Прошу</w:t>
      </w:r>
      <w:r>
        <w:tab/>
        <w:t>предоставить</w:t>
      </w:r>
      <w:r>
        <w:tab/>
        <w:t>субсидию</w:t>
      </w:r>
      <w:r>
        <w:tab/>
        <w:t>в</w:t>
      </w:r>
      <w:r>
        <w:tab/>
        <w:t>сумме</w:t>
      </w:r>
    </w:p>
    <w:p w:rsidR="007D63F4" w:rsidRDefault="00115A87">
      <w:pPr>
        <w:pStyle w:val="a3"/>
        <w:ind w:left="112" w:right="1558"/>
      </w:pPr>
      <w:r>
        <w:t>_________________________________________________________________</w:t>
      </w:r>
      <w:r>
        <w:rPr>
          <w:spacing w:val="1"/>
        </w:rPr>
        <w:t xml:space="preserve"> </w:t>
      </w:r>
      <w:r>
        <w:t>(цифрами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прописью)</w:t>
      </w:r>
    </w:p>
    <w:p w:rsidR="007D63F4" w:rsidRDefault="00115A87">
      <w:pPr>
        <w:pStyle w:val="a3"/>
        <w:tabs>
          <w:tab w:val="left" w:pos="2513"/>
          <w:tab w:val="left" w:pos="3504"/>
          <w:tab w:val="left" w:pos="5899"/>
        </w:tabs>
        <w:ind w:left="112" w:right="107"/>
      </w:pPr>
      <w:r>
        <w:t>на</w:t>
      </w:r>
      <w:r>
        <w:rPr>
          <w:spacing w:val="17"/>
        </w:rPr>
        <w:t xml:space="preserve"> </w:t>
      </w:r>
      <w:r>
        <w:t>возмещение</w:t>
      </w:r>
      <w:r>
        <w:rPr>
          <w:spacing w:val="14"/>
        </w:rPr>
        <w:t xml:space="preserve"> </w:t>
      </w:r>
      <w:r>
        <w:t>затрат</w:t>
      </w:r>
      <w:r>
        <w:rPr>
          <w:spacing w:val="1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проведению</w:t>
      </w:r>
      <w:r>
        <w:rPr>
          <w:spacing w:val="19"/>
        </w:rPr>
        <w:t xml:space="preserve"> </w:t>
      </w:r>
      <w:r>
        <w:t>благоустройства</w:t>
      </w:r>
      <w:r>
        <w:rPr>
          <w:spacing w:val="31"/>
        </w:rPr>
        <w:t xml:space="preserve"> </w:t>
      </w:r>
      <w:r>
        <w:t>(ремонт)</w:t>
      </w:r>
      <w:r>
        <w:rPr>
          <w:spacing w:val="17"/>
        </w:rPr>
        <w:t xml:space="preserve"> </w:t>
      </w:r>
      <w:r>
        <w:t>дворовой</w:t>
      </w:r>
      <w:r>
        <w:rPr>
          <w:spacing w:val="16"/>
        </w:rPr>
        <w:t xml:space="preserve"> </w:t>
      </w:r>
      <w:r>
        <w:t>территории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границах</w:t>
      </w:r>
      <w:r>
        <w:rPr>
          <w:spacing w:val="-57"/>
        </w:rPr>
        <w:t xml:space="preserve"> </w:t>
      </w:r>
      <w:r>
        <w:t>многоквартирного</w:t>
      </w:r>
      <w:r>
        <w:tab/>
        <w:t>дома</w:t>
      </w:r>
      <w:r>
        <w:tab/>
        <w:t>(многоквартирных</w:t>
      </w:r>
      <w:r>
        <w:tab/>
        <w:t>домов):_</w:t>
      </w:r>
      <w:r>
        <w:rPr>
          <w:spacing w:val="10"/>
          <w:u w:val="single"/>
        </w:rPr>
        <w:t xml:space="preserve"> </w:t>
      </w:r>
      <w:r>
        <w:t>_</w:t>
      </w:r>
      <w:r>
        <w:rPr>
          <w:spacing w:val="10"/>
          <w:u w:val="single"/>
        </w:rPr>
        <w:t xml:space="preserve"> </w:t>
      </w:r>
      <w:r>
        <w:t>_______</w:t>
      </w:r>
      <w:r>
        <w:rPr>
          <w:spacing w:val="10"/>
          <w:u w:val="single"/>
        </w:rPr>
        <w:t xml:space="preserve"> </w:t>
      </w:r>
      <w:r>
        <w:t>____</w:t>
      </w:r>
      <w:r>
        <w:rPr>
          <w:spacing w:val="10"/>
          <w:u w:val="single"/>
        </w:rPr>
        <w:t xml:space="preserve"> </w:t>
      </w:r>
      <w:r>
        <w:t>___</w:t>
      </w:r>
      <w:r>
        <w:rPr>
          <w:spacing w:val="10"/>
          <w:u w:val="single"/>
        </w:rPr>
        <w:t xml:space="preserve"> </w:t>
      </w:r>
      <w:r>
        <w:t>____</w:t>
      </w:r>
    </w:p>
    <w:p w:rsidR="007D63F4" w:rsidRDefault="007D63F4">
      <w:pPr>
        <w:pStyle w:val="a3"/>
      </w:pPr>
    </w:p>
    <w:p w:rsidR="007D63F4" w:rsidRDefault="00115A87">
      <w:pPr>
        <w:pStyle w:val="a3"/>
        <w:spacing w:before="1"/>
        <w:ind w:left="679"/>
        <w:jc w:val="both"/>
      </w:pPr>
      <w:r>
        <w:t>Подтверждаю,</w:t>
      </w:r>
      <w:r>
        <w:rPr>
          <w:spacing w:val="6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заявитель</w:t>
      </w:r>
      <w:r>
        <w:rPr>
          <w:spacing w:val="1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получатель</w:t>
      </w:r>
      <w:r>
        <w:rPr>
          <w:spacing w:val="10"/>
        </w:rPr>
        <w:t xml:space="preserve"> </w:t>
      </w:r>
      <w:r>
        <w:t>субсидии</w:t>
      </w:r>
      <w:r>
        <w:rPr>
          <w:spacing w:val="9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19"/>
          <w:u w:val="single"/>
        </w:rPr>
        <w:t xml:space="preserve"> </w:t>
      </w:r>
      <w:r>
        <w:t>____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____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______:</w:t>
      </w:r>
    </w:p>
    <w:p w:rsidR="007D63F4" w:rsidRDefault="00115A87">
      <w:pPr>
        <w:pStyle w:val="a3"/>
        <w:ind w:left="112" w:right="127" w:firstLine="566"/>
        <w:jc w:val="both"/>
      </w:pPr>
      <w:r>
        <w:t>не</w:t>
      </w:r>
      <w:r>
        <w:rPr>
          <w:spacing w:val="30"/>
        </w:rPr>
        <w:t xml:space="preserve"> </w:t>
      </w:r>
      <w:r>
        <w:t>находится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процессе</w:t>
      </w:r>
      <w:r>
        <w:rPr>
          <w:spacing w:val="31"/>
        </w:rPr>
        <w:t xml:space="preserve"> </w:t>
      </w:r>
      <w:r>
        <w:t>реорганизации,</w:t>
      </w:r>
      <w:r>
        <w:rPr>
          <w:spacing w:val="32"/>
        </w:rPr>
        <w:t xml:space="preserve"> </w:t>
      </w:r>
      <w:r>
        <w:t>ликвидации,</w:t>
      </w:r>
      <w:r>
        <w:rPr>
          <w:spacing w:val="32"/>
        </w:rPr>
        <w:t xml:space="preserve"> </w:t>
      </w:r>
      <w:r>
        <w:t>банкротства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имеет</w:t>
      </w:r>
      <w:r>
        <w:rPr>
          <w:spacing w:val="33"/>
        </w:rPr>
        <w:t xml:space="preserve"> </w:t>
      </w:r>
      <w:r>
        <w:t>ограничения</w:t>
      </w:r>
      <w:r>
        <w:rPr>
          <w:spacing w:val="-58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осуществление</w:t>
      </w:r>
      <w:r>
        <w:rPr>
          <w:spacing w:val="2"/>
        </w:rPr>
        <w:t xml:space="preserve"> </w:t>
      </w:r>
      <w:r>
        <w:t>хозяйственной</w:t>
      </w:r>
      <w:r>
        <w:rPr>
          <w:spacing w:val="6"/>
        </w:rPr>
        <w:t xml:space="preserve"> </w:t>
      </w:r>
      <w:r>
        <w:t>деятельности;</w:t>
      </w:r>
    </w:p>
    <w:p w:rsidR="007D63F4" w:rsidRDefault="00115A87">
      <w:pPr>
        <w:pStyle w:val="a3"/>
        <w:ind w:left="112" w:right="110" w:firstLine="566"/>
        <w:jc w:val="both"/>
      </w:pPr>
      <w:proofErr w:type="gramStart"/>
      <w:r>
        <w:t>не является иностранным юридическим лицом, а также российским юридическим лицом, в</w:t>
      </w:r>
      <w:r>
        <w:rPr>
          <w:spacing w:val="1"/>
        </w:rPr>
        <w:t xml:space="preserve"> </w:t>
      </w:r>
      <w:r>
        <w:t>уставном (складочном) капитале которого доля участия иностранных юридических лиц, местом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территория,</w:t>
      </w:r>
      <w:r>
        <w:rPr>
          <w:spacing w:val="1"/>
        </w:rPr>
        <w:t xml:space="preserve"> </w:t>
      </w:r>
      <w:r>
        <w:t>включенные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утверждаемый</w:t>
      </w:r>
      <w:r>
        <w:rPr>
          <w:spacing w:val="-57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предоставляющих льготный налоговый режим налогообложения и (или) не предусматривающих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операций</w:t>
      </w:r>
      <w:r>
        <w:rPr>
          <w:spacing w:val="60"/>
        </w:rPr>
        <w:t xml:space="preserve"> </w:t>
      </w:r>
      <w:r>
        <w:t>(офшорные</w:t>
      </w:r>
      <w:r>
        <w:rPr>
          <w:spacing w:val="1"/>
        </w:rPr>
        <w:t xml:space="preserve"> </w:t>
      </w:r>
      <w:r>
        <w:t>зоны)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отношении</w:t>
      </w:r>
      <w:r>
        <w:rPr>
          <w:spacing w:val="4"/>
        </w:rPr>
        <w:t xml:space="preserve"> </w:t>
      </w:r>
      <w:r>
        <w:t>таких</w:t>
      </w:r>
      <w:proofErr w:type="gramEnd"/>
      <w:r>
        <w:rPr>
          <w:spacing w:val="8"/>
        </w:rPr>
        <w:t xml:space="preserve"> </w:t>
      </w:r>
      <w:r>
        <w:t>юридических</w:t>
      </w:r>
      <w:r>
        <w:rPr>
          <w:spacing w:val="8"/>
        </w:rPr>
        <w:t xml:space="preserve"> </w:t>
      </w:r>
      <w:r>
        <w:t>лиц,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совокупности</w:t>
      </w:r>
      <w:r>
        <w:rPr>
          <w:spacing w:val="4"/>
        </w:rPr>
        <w:t xml:space="preserve"> </w:t>
      </w:r>
      <w:r>
        <w:t>превышает</w:t>
      </w:r>
      <w:r>
        <w:rPr>
          <w:spacing w:val="7"/>
        </w:rPr>
        <w:t xml:space="preserve"> </w:t>
      </w:r>
      <w:r>
        <w:t>50%;</w:t>
      </w:r>
    </w:p>
    <w:p w:rsidR="007D63F4" w:rsidRDefault="00115A87">
      <w:pPr>
        <w:pStyle w:val="a3"/>
        <w:ind w:left="112" w:right="109" w:firstLine="566"/>
        <w:jc w:val="both"/>
      </w:pPr>
      <w:r>
        <w:t>не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включенных</w:t>
      </w:r>
      <w:r>
        <w:rPr>
          <w:spacing w:val="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6"/>
        </w:rPr>
        <w:t xml:space="preserve"> </w:t>
      </w:r>
      <w:r>
        <w:t>программу;</w:t>
      </w:r>
    </w:p>
    <w:p w:rsidR="007D63F4" w:rsidRDefault="00115A87">
      <w:pPr>
        <w:pStyle w:val="a3"/>
        <w:spacing w:before="1"/>
        <w:ind w:left="112" w:right="109" w:firstLine="566"/>
        <w:jc w:val="both"/>
      </w:pPr>
      <w:r>
        <w:t>не имеет задолженность по уплате налогов, сборов, страховых</w:t>
      </w:r>
      <w:r>
        <w:rPr>
          <w:spacing w:val="1"/>
        </w:rPr>
        <w:t xml:space="preserve"> </w:t>
      </w:r>
      <w:r>
        <w:t>взносов, пеней, штрафов,</w:t>
      </w:r>
      <w:r>
        <w:rPr>
          <w:spacing w:val="1"/>
        </w:rPr>
        <w:t xml:space="preserve"> </w:t>
      </w:r>
      <w:r>
        <w:t>процентов,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уплате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налогах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сборах;</w:t>
      </w:r>
    </w:p>
    <w:p w:rsidR="007D63F4" w:rsidRDefault="00115A87">
      <w:pPr>
        <w:pStyle w:val="a3"/>
        <w:ind w:left="112" w:right="109" w:firstLine="566"/>
        <w:jc w:val="both"/>
      </w:pP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просроченную</w:t>
      </w:r>
      <w:r>
        <w:rPr>
          <w:spacing w:val="1"/>
        </w:rPr>
        <w:t xml:space="preserve"> </w:t>
      </w:r>
      <w:r>
        <w:t>задолженность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возврату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бюджет</w:t>
      </w:r>
      <w:r>
        <w:rPr>
          <w:spacing w:val="6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субсидий,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инвестиций,</w:t>
      </w:r>
      <w:r>
        <w:rPr>
          <w:spacing w:val="1"/>
        </w:rPr>
        <w:t xml:space="preserve">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иную просроченную</w:t>
      </w:r>
      <w:r>
        <w:rPr>
          <w:spacing w:val="1"/>
        </w:rPr>
        <w:t xml:space="preserve"> </w:t>
      </w:r>
      <w:r>
        <w:t>задолженность</w:t>
      </w:r>
      <w:r>
        <w:rPr>
          <w:spacing w:val="14"/>
        </w:rPr>
        <w:t xml:space="preserve"> </w:t>
      </w:r>
      <w:r>
        <w:t>перед</w:t>
      </w:r>
      <w:r>
        <w:rPr>
          <w:spacing w:val="15"/>
        </w:rPr>
        <w:t xml:space="preserve"> </w:t>
      </w:r>
      <w:r>
        <w:t>бюджетом</w:t>
      </w:r>
      <w:r>
        <w:rPr>
          <w:spacing w:val="22"/>
        </w:rPr>
        <w:t xml:space="preserve"> </w:t>
      </w:r>
      <w:r>
        <w:t>Володарского</w:t>
      </w:r>
      <w:r>
        <w:rPr>
          <w:spacing w:val="16"/>
        </w:rPr>
        <w:t xml:space="preserve"> </w:t>
      </w:r>
      <w:r>
        <w:t>муниципального</w:t>
      </w:r>
      <w:r>
        <w:rPr>
          <w:spacing w:val="13"/>
        </w:rPr>
        <w:t xml:space="preserve"> </w:t>
      </w:r>
      <w:r>
        <w:t>округа</w:t>
      </w:r>
      <w:r>
        <w:rPr>
          <w:spacing w:val="23"/>
        </w:rPr>
        <w:t xml:space="preserve"> </w:t>
      </w:r>
      <w:r>
        <w:t>Нижегородской</w:t>
      </w:r>
      <w:r>
        <w:rPr>
          <w:spacing w:val="17"/>
        </w:rPr>
        <w:t xml:space="preserve"> </w:t>
      </w:r>
      <w:r>
        <w:t>области.</w:t>
      </w:r>
    </w:p>
    <w:p w:rsidR="007D63F4" w:rsidRDefault="007D63F4">
      <w:pPr>
        <w:jc w:val="both"/>
        <w:sectPr w:rsidR="007D63F4">
          <w:headerReference w:type="default" r:id="rId9"/>
          <w:pgSz w:w="11930" w:h="16860"/>
          <w:pgMar w:top="1040" w:right="460" w:bottom="280" w:left="1020" w:header="273" w:footer="0" w:gutter="0"/>
          <w:pgNumType w:start="3"/>
          <w:cols w:space="720"/>
        </w:sectPr>
      </w:pPr>
    </w:p>
    <w:p w:rsidR="007D63F4" w:rsidRDefault="00115A87">
      <w:pPr>
        <w:pStyle w:val="a3"/>
        <w:spacing w:before="80"/>
        <w:ind w:left="112" w:right="111" w:firstLine="566"/>
        <w:jc w:val="both"/>
      </w:pPr>
      <w:r>
        <w:lastRenderedPageBreak/>
        <w:t>Приложение: документы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 xml:space="preserve">с </w:t>
      </w:r>
      <w:r w:rsidR="000933E0">
        <w:t xml:space="preserve">пунктом </w:t>
      </w:r>
      <w:r w:rsidR="004D68FD">
        <w:t>3.2.1.</w:t>
      </w:r>
      <w:r>
        <w:rPr>
          <w:spacing w:val="60"/>
        </w:rPr>
        <w:t xml:space="preserve"> </w:t>
      </w:r>
      <w:r>
        <w:t>Порядка предоставления</w:t>
      </w:r>
      <w:r>
        <w:rPr>
          <w:spacing w:val="60"/>
        </w:rPr>
        <w:t xml:space="preserve"> </w:t>
      </w:r>
      <w:r>
        <w:t>субсидии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программы.</w:t>
      </w:r>
    </w:p>
    <w:p w:rsidR="007D63F4" w:rsidRDefault="007D63F4">
      <w:pPr>
        <w:pStyle w:val="a3"/>
      </w:pPr>
    </w:p>
    <w:p w:rsidR="007D63F4" w:rsidRDefault="00115A87">
      <w:pPr>
        <w:pStyle w:val="a3"/>
        <w:ind w:left="112"/>
      </w:pPr>
      <w:r>
        <w:t>Заявитель</w:t>
      </w:r>
      <w:r>
        <w:rPr>
          <w:spacing w:val="15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получатель</w:t>
      </w:r>
      <w:r>
        <w:rPr>
          <w:spacing w:val="12"/>
        </w:rPr>
        <w:t xml:space="preserve"> </w:t>
      </w:r>
      <w:r>
        <w:t>субсидии</w:t>
      </w:r>
    </w:p>
    <w:p w:rsidR="007D63F4" w:rsidRDefault="00115A87">
      <w:pPr>
        <w:pStyle w:val="a3"/>
        <w:ind w:left="112" w:right="1558"/>
      </w:pPr>
      <w:r>
        <w:t>_____________________________________________________(подпись)</w:t>
      </w:r>
      <w:r>
        <w:rPr>
          <w:spacing w:val="1"/>
        </w:rPr>
        <w:t xml:space="preserve"> </w:t>
      </w:r>
      <w:r>
        <w:t>(Ф.И.О.)</w:t>
      </w:r>
      <w:r>
        <w:rPr>
          <w:spacing w:val="-57"/>
        </w:rPr>
        <w:t xml:space="preserve"> </w:t>
      </w:r>
      <w:r>
        <w:t>М.П.</w:t>
      </w:r>
    </w:p>
    <w:p w:rsidR="007D63F4" w:rsidRDefault="00115A87">
      <w:pPr>
        <w:pStyle w:val="a3"/>
        <w:ind w:left="112"/>
      </w:pPr>
      <w:r>
        <w:t>Дата</w:t>
      </w:r>
      <w:r>
        <w:rPr>
          <w:spacing w:val="6"/>
        </w:rPr>
        <w:t xml:space="preserve"> </w:t>
      </w:r>
      <w:r>
        <w:t>подачи</w:t>
      </w:r>
      <w:r>
        <w:rPr>
          <w:spacing w:val="8"/>
        </w:rPr>
        <w:t xml:space="preserve"> </w:t>
      </w:r>
      <w:r>
        <w:t>заявки</w:t>
      </w:r>
      <w:r>
        <w:rPr>
          <w:spacing w:val="6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15"/>
          <w:u w:val="single"/>
        </w:rPr>
        <w:t xml:space="preserve"> </w:t>
      </w:r>
      <w:r>
        <w:t>_______</w:t>
      </w:r>
      <w:r>
        <w:rPr>
          <w:u w:val="single"/>
        </w:rPr>
        <w:t xml:space="preserve">   </w:t>
      </w:r>
      <w:r>
        <w:rPr>
          <w:spacing w:val="15"/>
          <w:u w:val="single"/>
        </w:rPr>
        <w:t xml:space="preserve"> </w:t>
      </w:r>
      <w:r>
        <w:t>____</w:t>
      </w:r>
      <w:r>
        <w:rPr>
          <w:u w:val="single"/>
        </w:rPr>
        <w:t xml:space="preserve">   </w:t>
      </w:r>
      <w:r>
        <w:rPr>
          <w:spacing w:val="14"/>
          <w:u w:val="single"/>
        </w:rPr>
        <w:t xml:space="preserve"> </w:t>
      </w:r>
      <w:r>
        <w:t>___</w:t>
      </w:r>
      <w:r>
        <w:rPr>
          <w:u w:val="single"/>
        </w:rPr>
        <w:t xml:space="preserve">   </w:t>
      </w:r>
      <w:r>
        <w:rPr>
          <w:spacing w:val="15"/>
          <w:u w:val="single"/>
        </w:rPr>
        <w:t xml:space="preserve"> </w:t>
      </w:r>
      <w:r>
        <w:t>______</w:t>
      </w:r>
    </w:p>
    <w:sectPr w:rsidR="007D63F4">
      <w:pgSz w:w="11930" w:h="16860"/>
      <w:pgMar w:top="1040" w:right="460" w:bottom="280" w:left="1020" w:header="27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AE5" w:rsidRDefault="00612AE5">
      <w:r>
        <w:separator/>
      </w:r>
    </w:p>
  </w:endnote>
  <w:endnote w:type="continuationSeparator" w:id="0">
    <w:p w:rsidR="00612AE5" w:rsidRDefault="0061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AE5" w:rsidRDefault="00612AE5">
      <w:r>
        <w:separator/>
      </w:r>
    </w:p>
  </w:footnote>
  <w:footnote w:type="continuationSeparator" w:id="0">
    <w:p w:rsidR="00612AE5" w:rsidRDefault="00612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3F4" w:rsidRDefault="00D10EC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2pt;margin-top:12.65pt;width:12pt;height:15.3pt;z-index:-251658752;mso-position-horizontal-relative:page;mso-position-vertical-relative:page" filled="f" stroked="f">
          <v:textbox inset="0,0,0,0">
            <w:txbxContent>
              <w:p w:rsidR="007D63F4" w:rsidRDefault="00115A8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54400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C7212"/>
    <w:multiLevelType w:val="multilevel"/>
    <w:tmpl w:val="FEE41792"/>
    <w:lvl w:ilvl="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9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63F4"/>
    <w:rsid w:val="000933E0"/>
    <w:rsid w:val="00115A87"/>
    <w:rsid w:val="004D68FD"/>
    <w:rsid w:val="00612AE5"/>
    <w:rsid w:val="00754400"/>
    <w:rsid w:val="007D63F4"/>
    <w:rsid w:val="007E1FAF"/>
    <w:rsid w:val="00D7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85"/>
      <w:ind w:left="11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65" w:right="75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D68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8F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85"/>
      <w:ind w:left="112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65" w:right="75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D68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8F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dcterms:created xsi:type="dcterms:W3CDTF">2023-06-15T07:26:00Z</dcterms:created>
  <dcterms:modified xsi:type="dcterms:W3CDTF">2023-06-15T07:26:00Z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2023-06-14T00:00:00Z</vt:filetime>
  </property>
</Properties>
</file>