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27" w:rsidRDefault="0025738F">
      <w:pPr>
        <w:pStyle w:val="a3"/>
        <w:ind w:left="46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40277" cy="912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277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27" w:rsidRDefault="00777A27">
      <w:pPr>
        <w:pStyle w:val="a3"/>
        <w:spacing w:before="11"/>
        <w:rPr>
          <w:sz w:val="21"/>
        </w:rPr>
      </w:pPr>
    </w:p>
    <w:p w:rsidR="00777A27" w:rsidRDefault="0025738F">
      <w:pPr>
        <w:tabs>
          <w:tab w:val="left" w:pos="3420"/>
          <w:tab w:val="left" w:pos="6403"/>
        </w:tabs>
        <w:spacing w:before="96" w:line="232" w:lineRule="auto"/>
        <w:ind w:left="2700" w:right="1693" w:hanging="1835"/>
        <w:rPr>
          <w:b/>
          <w:sz w:val="24"/>
        </w:rPr>
      </w:pPr>
      <w:r>
        <w:rPr>
          <w:b/>
          <w:spacing w:val="-2"/>
          <w:sz w:val="24"/>
        </w:rPr>
        <w:t>АДМИНИСТ</w:t>
      </w:r>
      <w:r>
        <w:rPr>
          <w:b/>
          <w:spacing w:val="-29"/>
          <w:sz w:val="24"/>
        </w:rPr>
        <w:t xml:space="preserve"> </w:t>
      </w:r>
      <w:r>
        <w:rPr>
          <w:b/>
          <w:spacing w:val="-2"/>
          <w:sz w:val="24"/>
        </w:rPr>
        <w:t>РАЦИЯ</w:t>
      </w:r>
      <w:r>
        <w:rPr>
          <w:b/>
          <w:spacing w:val="-2"/>
          <w:sz w:val="24"/>
        </w:rPr>
        <w:tab/>
      </w:r>
      <w:r>
        <w:rPr>
          <w:b/>
          <w:spacing w:val="-14"/>
          <w:sz w:val="24"/>
        </w:rPr>
        <w:t>ВОЛОДАРСКОГО</w:t>
      </w:r>
      <w:r>
        <w:rPr>
          <w:b/>
          <w:spacing w:val="-16"/>
          <w:sz w:val="24"/>
        </w:rPr>
        <w:t xml:space="preserve"> </w:t>
      </w:r>
      <w:r>
        <w:rPr>
          <w:b/>
          <w:spacing w:val="-13"/>
          <w:sz w:val="24"/>
        </w:rPr>
        <w:t>МУНИЦИПАЛЬНОГО</w:t>
      </w:r>
      <w:r>
        <w:rPr>
          <w:b/>
          <w:spacing w:val="-2"/>
          <w:sz w:val="24"/>
        </w:rPr>
        <w:t xml:space="preserve"> </w:t>
      </w:r>
      <w:r>
        <w:rPr>
          <w:b/>
          <w:spacing w:val="-13"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 С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z w:val="24"/>
        </w:rPr>
        <w:tab/>
        <w:t>О 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 С 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</w:p>
    <w:p w:rsidR="00777A27" w:rsidRDefault="00777A27">
      <w:pPr>
        <w:pStyle w:val="a3"/>
        <w:spacing w:before="5"/>
        <w:rPr>
          <w:b/>
          <w:sz w:val="29"/>
        </w:rPr>
      </w:pPr>
    </w:p>
    <w:p w:rsidR="00777A27" w:rsidRDefault="0025738F">
      <w:pPr>
        <w:pStyle w:val="a4"/>
      </w:pPr>
      <w:proofErr w:type="gramStart"/>
      <w:r>
        <w:t>П</w:t>
      </w:r>
      <w:proofErr w:type="gramEnd"/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</w:t>
      </w:r>
      <w:r>
        <w:rPr>
          <w:spacing w:val="15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Н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</w:t>
      </w:r>
      <w:r>
        <w:rPr>
          <w:spacing w:val="6"/>
        </w:rPr>
        <w:t xml:space="preserve"> </w:t>
      </w:r>
      <w:r>
        <w:t>Е</w:t>
      </w:r>
      <w:r>
        <w:rPr>
          <w:spacing w:val="16"/>
        </w:rPr>
        <w:t xml:space="preserve"> </w:t>
      </w:r>
      <w:r>
        <w:t>Н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Е</w:t>
      </w:r>
    </w:p>
    <w:p w:rsidR="00FE3A2E" w:rsidRPr="00FE3A2E" w:rsidRDefault="00FE3A2E" w:rsidP="00FE3A2E">
      <w:pPr>
        <w:pStyle w:val="a4"/>
        <w:ind w:left="0"/>
        <w:rPr>
          <w:b w:val="0"/>
          <w:sz w:val="24"/>
          <w:szCs w:val="24"/>
        </w:rPr>
      </w:pPr>
      <w:bookmarkStart w:id="0" w:name="_GoBack"/>
      <w:bookmarkEnd w:id="0"/>
      <w:r w:rsidRPr="00FE3A2E">
        <w:rPr>
          <w:b w:val="0"/>
          <w:sz w:val="24"/>
          <w:szCs w:val="24"/>
        </w:rPr>
        <w:t>От 21.08.2023  №2420</w:t>
      </w:r>
    </w:p>
    <w:p w:rsidR="0025738F" w:rsidRDefault="0025738F" w:rsidP="0025738F">
      <w:pPr>
        <w:pStyle w:val="1"/>
        <w:spacing w:line="242" w:lineRule="auto"/>
        <w:ind w:left="1583" w:right="1150" w:hanging="5"/>
        <w:rPr>
          <w:b w:val="0"/>
        </w:rPr>
      </w:pPr>
      <w:r>
        <w:t>О внесении изменений в Положение о порядке исчисления и уплаты</w:t>
      </w:r>
      <w:r>
        <w:rPr>
          <w:spacing w:val="1"/>
        </w:rPr>
        <w:t xml:space="preserve"> </w:t>
      </w:r>
      <w:r>
        <w:t>Обществом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 xml:space="preserve">«Володарская управляющая компания №1» </w:t>
      </w:r>
    </w:p>
    <w:p w:rsidR="000338CC" w:rsidRPr="000338CC" w:rsidRDefault="0025738F" w:rsidP="000338CC">
      <w:pPr>
        <w:ind w:left="923" w:right="498"/>
        <w:jc w:val="center"/>
        <w:rPr>
          <w:b/>
          <w:sz w:val="28"/>
          <w:szCs w:val="28"/>
        </w:rPr>
      </w:pPr>
      <w:r>
        <w:rPr>
          <w:b/>
          <w:sz w:val="28"/>
        </w:rPr>
        <w:t>в бюджет Володарского муниципального</w:t>
      </w:r>
      <w:r>
        <w:rPr>
          <w:b/>
          <w:spacing w:val="-67"/>
          <w:sz w:val="28"/>
        </w:rPr>
        <w:t xml:space="preserve"> </w:t>
      </w:r>
      <w:r w:rsidR="000338CC"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 xml:space="preserve">округа Нижегородской </w:t>
      </w:r>
      <w:r>
        <w:rPr>
          <w:b/>
          <w:sz w:val="28"/>
        </w:rPr>
        <w:t>области части прибыли, остающейся после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уплаты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налогов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иных обязательных платежей,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 w:rsidRPr="000338CC">
        <w:rPr>
          <w:b/>
          <w:sz w:val="28"/>
          <w:szCs w:val="28"/>
        </w:rPr>
        <w:t>предоставления</w:t>
      </w:r>
      <w:r w:rsidR="000338CC" w:rsidRPr="000338CC">
        <w:rPr>
          <w:b/>
          <w:sz w:val="28"/>
          <w:szCs w:val="28"/>
        </w:rPr>
        <w:t xml:space="preserve"> </w:t>
      </w:r>
      <w:r w:rsidRPr="000338CC">
        <w:rPr>
          <w:b/>
          <w:sz w:val="28"/>
          <w:szCs w:val="28"/>
        </w:rPr>
        <w:t xml:space="preserve">отчетности, </w:t>
      </w:r>
    </w:p>
    <w:p w:rsidR="00777A27" w:rsidRPr="000338CC" w:rsidRDefault="0025738F" w:rsidP="000338CC">
      <w:pPr>
        <w:ind w:left="923" w:right="498"/>
        <w:jc w:val="center"/>
        <w:rPr>
          <w:b/>
          <w:sz w:val="28"/>
          <w:szCs w:val="28"/>
        </w:rPr>
      </w:pPr>
      <w:r w:rsidRPr="000338CC">
        <w:rPr>
          <w:b/>
          <w:sz w:val="28"/>
          <w:szCs w:val="28"/>
        </w:rPr>
        <w:t>утвержденного Постановлением администрации Володарского муниципального округа от 28.04.2023 №1105</w:t>
      </w:r>
    </w:p>
    <w:p w:rsidR="00777A27" w:rsidRDefault="00777A27">
      <w:pPr>
        <w:pStyle w:val="a3"/>
        <w:spacing w:before="6"/>
        <w:rPr>
          <w:b/>
          <w:sz w:val="27"/>
        </w:rPr>
      </w:pPr>
    </w:p>
    <w:p w:rsidR="0025738F" w:rsidRDefault="0025738F" w:rsidP="0025738F">
      <w:pPr>
        <w:pStyle w:val="1"/>
        <w:spacing w:line="360" w:lineRule="auto"/>
        <w:ind w:firstLine="778"/>
        <w:jc w:val="both"/>
        <w:rPr>
          <w:b w:val="0"/>
        </w:rPr>
      </w:pPr>
    </w:p>
    <w:p w:rsidR="00777A27" w:rsidRPr="000F7152" w:rsidRDefault="00576758" w:rsidP="0025738F">
      <w:pPr>
        <w:pStyle w:val="1"/>
        <w:spacing w:line="360" w:lineRule="auto"/>
        <w:ind w:firstLine="778"/>
        <w:jc w:val="both"/>
        <w:rPr>
          <w:sz w:val="26"/>
          <w:szCs w:val="26"/>
        </w:rPr>
      </w:pPr>
      <w:r w:rsidRPr="000F7152">
        <w:rPr>
          <w:b w:val="0"/>
          <w:sz w:val="26"/>
          <w:szCs w:val="26"/>
        </w:rPr>
        <w:t xml:space="preserve">1. </w:t>
      </w:r>
      <w:proofErr w:type="gramStart"/>
      <w:r w:rsidR="0025738F" w:rsidRPr="000F7152">
        <w:rPr>
          <w:b w:val="0"/>
          <w:sz w:val="26"/>
          <w:szCs w:val="26"/>
        </w:rPr>
        <w:t xml:space="preserve">В целях </w:t>
      </w:r>
      <w:r w:rsidR="00986863" w:rsidRPr="000F7152">
        <w:rPr>
          <w:b w:val="0"/>
          <w:sz w:val="26"/>
          <w:szCs w:val="26"/>
        </w:rPr>
        <w:t>приведения с действующим законодательством</w:t>
      </w:r>
      <w:r w:rsidR="0025738F" w:rsidRPr="000F7152">
        <w:rPr>
          <w:b w:val="0"/>
          <w:sz w:val="26"/>
          <w:szCs w:val="26"/>
        </w:rPr>
        <w:t xml:space="preserve"> внести изменения в Положение о порядке исчисления и уплаты обществом с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ограниченной ответственностью «Володарская Управляющая Компания №1»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в бюджет Володарского муниципального округа части прибыли, остающейся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после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уплаты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налогов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и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иных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обязательных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платежей,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и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предоставления</w:t>
      </w:r>
      <w:r w:rsidR="0025738F" w:rsidRPr="000F7152">
        <w:rPr>
          <w:b w:val="0"/>
          <w:spacing w:val="1"/>
          <w:sz w:val="26"/>
          <w:szCs w:val="26"/>
        </w:rPr>
        <w:t xml:space="preserve"> </w:t>
      </w:r>
      <w:r w:rsidR="0025738F" w:rsidRPr="000F7152">
        <w:rPr>
          <w:b w:val="0"/>
          <w:sz w:val="26"/>
          <w:szCs w:val="26"/>
        </w:rPr>
        <w:t>отчетности, утвержденного Постановлением администрации Володарского муниципального округа от 28.04.2023 №1105, следующие изменения:</w:t>
      </w:r>
      <w:proofErr w:type="gramEnd"/>
    </w:p>
    <w:p w:rsidR="008A022E" w:rsidRPr="000F7152" w:rsidRDefault="00FD3EB4" w:rsidP="00FD3EB4">
      <w:pPr>
        <w:pStyle w:val="a5"/>
        <w:tabs>
          <w:tab w:val="left" w:pos="851"/>
        </w:tabs>
        <w:spacing w:before="158" w:line="360" w:lineRule="auto"/>
        <w:ind w:left="851" w:right="352" w:firstLine="497"/>
        <w:rPr>
          <w:sz w:val="26"/>
          <w:szCs w:val="26"/>
        </w:rPr>
      </w:pPr>
      <w:r w:rsidRPr="000F7152">
        <w:rPr>
          <w:sz w:val="26"/>
          <w:szCs w:val="26"/>
        </w:rPr>
        <w:t xml:space="preserve">1.1. </w:t>
      </w:r>
      <w:r w:rsidR="008A022E" w:rsidRPr="000F7152">
        <w:rPr>
          <w:sz w:val="26"/>
          <w:szCs w:val="26"/>
        </w:rPr>
        <w:t>В разделе 1 «Общие положения» пункт 1.2. изложить в новой редакции:</w:t>
      </w:r>
    </w:p>
    <w:p w:rsidR="008A022E" w:rsidRPr="000F7152" w:rsidRDefault="008A022E" w:rsidP="008A022E">
      <w:pPr>
        <w:tabs>
          <w:tab w:val="left" w:pos="1723"/>
        </w:tabs>
        <w:spacing w:before="158" w:line="360" w:lineRule="auto"/>
        <w:ind w:left="777" w:right="352"/>
        <w:jc w:val="both"/>
        <w:rPr>
          <w:sz w:val="26"/>
          <w:szCs w:val="26"/>
        </w:rPr>
      </w:pPr>
      <w:r w:rsidRPr="000F7152">
        <w:rPr>
          <w:sz w:val="26"/>
          <w:szCs w:val="26"/>
        </w:rPr>
        <w:t>«1.2. Настоящее Положение определяет порядок и сроки перечисления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ООО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«ВУК»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в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бюджет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Володарского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муниципального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округа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Нижегородской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области (далее - бюджет Володарского муниципального округа) части прибыли,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остающейся</w:t>
      </w:r>
      <w:r w:rsidRPr="000F7152">
        <w:rPr>
          <w:spacing w:val="-4"/>
          <w:sz w:val="26"/>
          <w:szCs w:val="26"/>
        </w:rPr>
        <w:t xml:space="preserve"> </w:t>
      </w:r>
      <w:r w:rsidRPr="000F7152">
        <w:rPr>
          <w:sz w:val="26"/>
          <w:szCs w:val="26"/>
        </w:rPr>
        <w:t>после</w:t>
      </w:r>
      <w:r w:rsidRPr="000F7152">
        <w:rPr>
          <w:spacing w:val="-2"/>
          <w:sz w:val="26"/>
          <w:szCs w:val="26"/>
        </w:rPr>
        <w:t xml:space="preserve"> </w:t>
      </w:r>
      <w:r w:rsidRPr="000F7152">
        <w:rPr>
          <w:sz w:val="26"/>
          <w:szCs w:val="26"/>
        </w:rPr>
        <w:t>уплаты</w:t>
      </w:r>
      <w:r w:rsidRPr="000F7152">
        <w:rPr>
          <w:spacing w:val="-2"/>
          <w:sz w:val="26"/>
          <w:szCs w:val="26"/>
        </w:rPr>
        <w:t xml:space="preserve"> </w:t>
      </w:r>
      <w:r w:rsidRPr="000F7152">
        <w:rPr>
          <w:sz w:val="26"/>
          <w:szCs w:val="26"/>
        </w:rPr>
        <w:t>налогов и</w:t>
      </w:r>
      <w:r w:rsidRPr="000F7152">
        <w:rPr>
          <w:spacing w:val="-2"/>
          <w:sz w:val="26"/>
          <w:szCs w:val="26"/>
        </w:rPr>
        <w:t xml:space="preserve"> </w:t>
      </w:r>
      <w:r w:rsidRPr="000F7152">
        <w:rPr>
          <w:sz w:val="26"/>
          <w:szCs w:val="26"/>
        </w:rPr>
        <w:t>иных</w:t>
      </w:r>
      <w:r w:rsidRPr="000F7152">
        <w:rPr>
          <w:spacing w:val="-3"/>
          <w:sz w:val="26"/>
          <w:szCs w:val="26"/>
        </w:rPr>
        <w:t xml:space="preserve"> </w:t>
      </w:r>
      <w:r w:rsidRPr="000F7152">
        <w:rPr>
          <w:sz w:val="26"/>
          <w:szCs w:val="26"/>
        </w:rPr>
        <w:t>обязательных</w:t>
      </w:r>
      <w:r w:rsidRPr="000F7152">
        <w:rPr>
          <w:spacing w:val="-4"/>
          <w:sz w:val="26"/>
          <w:szCs w:val="26"/>
        </w:rPr>
        <w:t xml:space="preserve"> </w:t>
      </w:r>
      <w:r w:rsidRPr="000F7152">
        <w:rPr>
          <w:sz w:val="26"/>
          <w:szCs w:val="26"/>
        </w:rPr>
        <w:t>платежей, за минусом суммы чистой прибыли</w:t>
      </w:r>
      <w:r w:rsidR="00014C53" w:rsidRPr="000F7152">
        <w:rPr>
          <w:sz w:val="26"/>
          <w:szCs w:val="26"/>
        </w:rPr>
        <w:t>,</w:t>
      </w:r>
      <w:r w:rsidRPr="000F7152">
        <w:rPr>
          <w:sz w:val="26"/>
          <w:szCs w:val="26"/>
        </w:rPr>
        <w:t xml:space="preserve"> направленной на развитие предприятия согласно Решения </w:t>
      </w:r>
      <w:r w:rsidR="00AB1444" w:rsidRPr="000F7152">
        <w:rPr>
          <w:sz w:val="26"/>
          <w:szCs w:val="26"/>
        </w:rPr>
        <w:t>общего собрания учредителей</w:t>
      </w:r>
      <w:proofErr w:type="gramStart"/>
      <w:r w:rsidR="00AB1444" w:rsidRPr="000F7152">
        <w:rPr>
          <w:sz w:val="26"/>
          <w:szCs w:val="26"/>
        </w:rPr>
        <w:t>.»</w:t>
      </w:r>
      <w:proofErr w:type="gramEnd"/>
    </w:p>
    <w:p w:rsidR="00FD3EB4" w:rsidRPr="000F7152" w:rsidRDefault="00FD3EB4" w:rsidP="00FD3EB4">
      <w:pPr>
        <w:pStyle w:val="a5"/>
        <w:numPr>
          <w:ilvl w:val="1"/>
          <w:numId w:val="5"/>
        </w:numPr>
        <w:tabs>
          <w:tab w:val="left" w:pos="1723"/>
        </w:tabs>
        <w:spacing w:before="158" w:line="360" w:lineRule="auto"/>
        <w:ind w:left="709" w:right="335" w:firstLine="709"/>
        <w:rPr>
          <w:sz w:val="26"/>
          <w:szCs w:val="26"/>
        </w:rPr>
      </w:pPr>
      <w:r w:rsidRPr="000F7152">
        <w:rPr>
          <w:sz w:val="26"/>
          <w:szCs w:val="26"/>
        </w:rPr>
        <w:t>В разделе 2 «Порядок исчисления и уплаты части прибыли,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остающейся</w:t>
      </w:r>
      <w:r w:rsidRPr="000F7152">
        <w:rPr>
          <w:spacing w:val="-4"/>
          <w:sz w:val="26"/>
          <w:szCs w:val="26"/>
        </w:rPr>
        <w:t xml:space="preserve"> </w:t>
      </w:r>
      <w:r w:rsidRPr="000F7152">
        <w:rPr>
          <w:sz w:val="26"/>
          <w:szCs w:val="26"/>
        </w:rPr>
        <w:t>после</w:t>
      </w:r>
      <w:r w:rsidRPr="000F7152">
        <w:rPr>
          <w:spacing w:val="-2"/>
          <w:sz w:val="26"/>
          <w:szCs w:val="26"/>
        </w:rPr>
        <w:t xml:space="preserve"> </w:t>
      </w:r>
      <w:r w:rsidRPr="000F7152">
        <w:rPr>
          <w:sz w:val="26"/>
          <w:szCs w:val="26"/>
        </w:rPr>
        <w:t>уплаты</w:t>
      </w:r>
      <w:r w:rsidRPr="000F7152">
        <w:rPr>
          <w:spacing w:val="-2"/>
          <w:sz w:val="26"/>
          <w:szCs w:val="26"/>
        </w:rPr>
        <w:t xml:space="preserve"> </w:t>
      </w:r>
      <w:r w:rsidRPr="000F7152">
        <w:rPr>
          <w:sz w:val="26"/>
          <w:szCs w:val="26"/>
        </w:rPr>
        <w:t>налогов и</w:t>
      </w:r>
      <w:r w:rsidRPr="000F7152">
        <w:rPr>
          <w:spacing w:val="-2"/>
          <w:sz w:val="26"/>
          <w:szCs w:val="26"/>
        </w:rPr>
        <w:t xml:space="preserve"> </w:t>
      </w:r>
      <w:r w:rsidRPr="000F7152">
        <w:rPr>
          <w:sz w:val="26"/>
          <w:szCs w:val="26"/>
        </w:rPr>
        <w:t>иных</w:t>
      </w:r>
      <w:r w:rsidRPr="000F7152">
        <w:rPr>
          <w:spacing w:val="-3"/>
          <w:sz w:val="26"/>
          <w:szCs w:val="26"/>
        </w:rPr>
        <w:t xml:space="preserve"> </w:t>
      </w:r>
      <w:r w:rsidRPr="000F7152">
        <w:rPr>
          <w:sz w:val="26"/>
          <w:szCs w:val="26"/>
        </w:rPr>
        <w:t>обязательных</w:t>
      </w:r>
      <w:r w:rsidRPr="000F7152">
        <w:rPr>
          <w:spacing w:val="-4"/>
          <w:sz w:val="26"/>
          <w:szCs w:val="26"/>
        </w:rPr>
        <w:t xml:space="preserve"> </w:t>
      </w:r>
      <w:r w:rsidRPr="000F7152">
        <w:rPr>
          <w:sz w:val="26"/>
          <w:szCs w:val="26"/>
        </w:rPr>
        <w:t>платежей, подлежащей перечислению в бюджет Володарского муниципального округа» пункт 2.3. изложить в новой редакции:</w:t>
      </w:r>
    </w:p>
    <w:p w:rsidR="00AB1444" w:rsidRPr="000F7152" w:rsidRDefault="00FD3EB4" w:rsidP="00FD3EB4">
      <w:pPr>
        <w:tabs>
          <w:tab w:val="left" w:pos="1723"/>
        </w:tabs>
        <w:spacing w:before="158" w:line="360" w:lineRule="auto"/>
        <w:ind w:left="777" w:right="335"/>
        <w:jc w:val="both"/>
        <w:rPr>
          <w:sz w:val="26"/>
          <w:szCs w:val="26"/>
        </w:rPr>
      </w:pPr>
      <w:r w:rsidRPr="000F7152">
        <w:rPr>
          <w:sz w:val="26"/>
          <w:szCs w:val="26"/>
        </w:rPr>
        <w:lastRenderedPageBreak/>
        <w:t xml:space="preserve">« 2.3. </w:t>
      </w:r>
      <w:proofErr w:type="gramStart"/>
      <w:r w:rsidR="00AB1444" w:rsidRPr="000F7152">
        <w:rPr>
          <w:sz w:val="26"/>
          <w:szCs w:val="26"/>
        </w:rPr>
        <w:t>Размер части прибыли, остающейся после уплаты налогов и иных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обязательных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платежей,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подлежащей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перечислению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в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бюджет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Володарского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муниципального</w:t>
      </w:r>
      <w:r w:rsidR="00AB1444" w:rsidRPr="000F7152">
        <w:rPr>
          <w:spacing w:val="58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округа,</w:t>
      </w:r>
      <w:r w:rsidR="00AB1444" w:rsidRPr="000F7152">
        <w:rPr>
          <w:spacing w:val="63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определяется</w:t>
      </w:r>
      <w:r w:rsidR="00AB1444" w:rsidRPr="000F7152">
        <w:rPr>
          <w:spacing w:val="58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как</w:t>
      </w:r>
      <w:r w:rsidR="00AB1444" w:rsidRPr="000F7152">
        <w:rPr>
          <w:spacing w:val="6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произведение</w:t>
      </w:r>
      <w:r w:rsidR="00AB1444" w:rsidRPr="000F7152">
        <w:rPr>
          <w:spacing w:val="60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чистой</w:t>
      </w:r>
      <w:r w:rsidR="00AB1444" w:rsidRPr="000F7152">
        <w:rPr>
          <w:spacing w:val="60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прибыли</w:t>
      </w:r>
      <w:r w:rsidR="00AB1444" w:rsidRPr="000F7152">
        <w:rPr>
          <w:spacing w:val="67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ООО</w:t>
      </w:r>
      <w:r w:rsidRPr="000F7152">
        <w:rPr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«ВУК»,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полученной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за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отчетный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год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и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определяемой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согласно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отчету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о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финансовых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результатах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(ОКУД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0710002),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утвержденному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приказом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Министерства финансов Российской Федерации от 02.07.2010 N 66н "О формах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бухгалтерской отчетности организаций"</w:t>
      </w:r>
      <w:r w:rsidRPr="000F7152">
        <w:rPr>
          <w:sz w:val="26"/>
          <w:szCs w:val="26"/>
        </w:rPr>
        <w:t>, за минусом суммы чистой прибыли</w:t>
      </w:r>
      <w:r w:rsidR="000F7152" w:rsidRPr="000F7152">
        <w:rPr>
          <w:sz w:val="26"/>
          <w:szCs w:val="26"/>
        </w:rPr>
        <w:t>,</w:t>
      </w:r>
      <w:r w:rsidRPr="000F7152">
        <w:rPr>
          <w:sz w:val="26"/>
          <w:szCs w:val="26"/>
        </w:rPr>
        <w:t xml:space="preserve"> направленной на</w:t>
      </w:r>
      <w:proofErr w:type="gramEnd"/>
      <w:r w:rsidRPr="000F7152">
        <w:rPr>
          <w:sz w:val="26"/>
          <w:szCs w:val="26"/>
        </w:rPr>
        <w:t xml:space="preserve"> развитие предприятия согласно Решения общего собрания учредителей, </w:t>
      </w:r>
      <w:r w:rsidR="00AB1444" w:rsidRPr="000F7152">
        <w:rPr>
          <w:sz w:val="26"/>
          <w:szCs w:val="26"/>
        </w:rPr>
        <w:t>на норматив отчислений части прибыли,</w:t>
      </w:r>
      <w:r w:rsidR="00AB1444" w:rsidRPr="000F7152">
        <w:rPr>
          <w:spacing w:val="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подлежащей</w:t>
      </w:r>
      <w:r w:rsidR="00AB1444" w:rsidRPr="000F7152">
        <w:rPr>
          <w:spacing w:val="-5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перечислению</w:t>
      </w:r>
      <w:r w:rsidR="00AB1444" w:rsidRPr="000F7152">
        <w:rPr>
          <w:spacing w:val="-2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в</w:t>
      </w:r>
      <w:r w:rsidR="00AB1444" w:rsidRPr="000F7152">
        <w:rPr>
          <w:spacing w:val="-2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бюджет</w:t>
      </w:r>
      <w:r w:rsidR="00AB1444" w:rsidRPr="000F7152">
        <w:rPr>
          <w:spacing w:val="-1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Володарского</w:t>
      </w:r>
      <w:r w:rsidR="00AB1444" w:rsidRPr="000F7152">
        <w:rPr>
          <w:spacing w:val="3"/>
          <w:sz w:val="26"/>
          <w:szCs w:val="26"/>
        </w:rPr>
        <w:t xml:space="preserve"> </w:t>
      </w:r>
      <w:r w:rsidR="00AB1444" w:rsidRPr="000F7152">
        <w:rPr>
          <w:sz w:val="26"/>
          <w:szCs w:val="26"/>
        </w:rPr>
        <w:t>муниципального округа</w:t>
      </w:r>
      <w:proofErr w:type="gramStart"/>
      <w:r w:rsidR="00AB1444" w:rsidRPr="000F7152">
        <w:rPr>
          <w:sz w:val="26"/>
          <w:szCs w:val="26"/>
        </w:rPr>
        <w:t>.</w:t>
      </w:r>
      <w:r w:rsidR="00014C53" w:rsidRPr="000F7152">
        <w:rPr>
          <w:sz w:val="26"/>
          <w:szCs w:val="26"/>
        </w:rPr>
        <w:t xml:space="preserve"> </w:t>
      </w:r>
      <w:r w:rsidRPr="000F7152">
        <w:rPr>
          <w:sz w:val="26"/>
          <w:szCs w:val="26"/>
        </w:rPr>
        <w:t>»</w:t>
      </w:r>
      <w:proofErr w:type="gramEnd"/>
    </w:p>
    <w:p w:rsidR="00D00166" w:rsidRPr="000F7152" w:rsidRDefault="00D00166" w:rsidP="000F7152">
      <w:pPr>
        <w:pStyle w:val="ConsPlusNonformat"/>
        <w:numPr>
          <w:ilvl w:val="0"/>
          <w:numId w:val="5"/>
        </w:numPr>
        <w:tabs>
          <w:tab w:val="left" w:pos="1701"/>
        </w:tabs>
        <w:spacing w:line="360" w:lineRule="auto"/>
        <w:ind w:left="709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7152">
        <w:rPr>
          <w:rFonts w:ascii="Times New Roman" w:hAnsi="Times New Roman" w:cs="Times New Roman"/>
          <w:sz w:val="26"/>
          <w:szCs w:val="26"/>
        </w:rPr>
        <w:t>Приложение №1 к Положению о порядке исчисления и уплаты обществом с</w:t>
      </w:r>
      <w:r w:rsidRPr="000F715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F7152">
        <w:rPr>
          <w:rFonts w:ascii="Times New Roman" w:hAnsi="Times New Roman" w:cs="Times New Roman"/>
          <w:sz w:val="26"/>
          <w:szCs w:val="26"/>
        </w:rPr>
        <w:t>ограниченной ответственностью «Володарская Управляющая Компания №1»</w:t>
      </w:r>
      <w:r w:rsidRPr="000F715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F7152">
        <w:rPr>
          <w:rFonts w:ascii="Times New Roman" w:hAnsi="Times New Roman" w:cs="Times New Roman"/>
          <w:sz w:val="26"/>
          <w:szCs w:val="26"/>
        </w:rPr>
        <w:t>в бюджет Володарского муниципального округа части прибыли, остающейся</w:t>
      </w:r>
      <w:r w:rsidRPr="000F715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F7152">
        <w:rPr>
          <w:rFonts w:ascii="Times New Roman" w:hAnsi="Times New Roman" w:cs="Times New Roman"/>
          <w:sz w:val="26"/>
          <w:szCs w:val="26"/>
        </w:rPr>
        <w:t>после</w:t>
      </w:r>
      <w:r w:rsidRPr="000F715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F7152">
        <w:rPr>
          <w:rFonts w:ascii="Times New Roman" w:hAnsi="Times New Roman" w:cs="Times New Roman"/>
          <w:sz w:val="26"/>
          <w:szCs w:val="26"/>
        </w:rPr>
        <w:t>уплаты</w:t>
      </w:r>
      <w:r w:rsidRPr="000F715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F7152">
        <w:rPr>
          <w:rFonts w:ascii="Times New Roman" w:hAnsi="Times New Roman" w:cs="Times New Roman"/>
          <w:sz w:val="26"/>
          <w:szCs w:val="26"/>
        </w:rPr>
        <w:t>налогов</w:t>
      </w:r>
      <w:r w:rsidRPr="000F715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F7152">
        <w:rPr>
          <w:rFonts w:ascii="Times New Roman" w:hAnsi="Times New Roman" w:cs="Times New Roman"/>
          <w:sz w:val="26"/>
          <w:szCs w:val="26"/>
        </w:rPr>
        <w:t>и</w:t>
      </w:r>
      <w:r w:rsidRPr="000F715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F7152">
        <w:rPr>
          <w:rFonts w:ascii="Times New Roman" w:hAnsi="Times New Roman" w:cs="Times New Roman"/>
          <w:sz w:val="26"/>
          <w:szCs w:val="26"/>
        </w:rPr>
        <w:t>иных</w:t>
      </w:r>
      <w:r w:rsidRPr="000F715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F7152">
        <w:rPr>
          <w:rFonts w:ascii="Times New Roman" w:hAnsi="Times New Roman" w:cs="Times New Roman"/>
          <w:sz w:val="26"/>
          <w:szCs w:val="26"/>
        </w:rPr>
        <w:t>обязательных</w:t>
      </w:r>
      <w:r w:rsidRPr="000F715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F7152">
        <w:rPr>
          <w:rFonts w:ascii="Times New Roman" w:hAnsi="Times New Roman" w:cs="Times New Roman"/>
          <w:sz w:val="26"/>
          <w:szCs w:val="26"/>
        </w:rPr>
        <w:t>платежей,</w:t>
      </w:r>
      <w:r w:rsidRPr="000F715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F7152">
        <w:rPr>
          <w:rFonts w:ascii="Times New Roman" w:hAnsi="Times New Roman" w:cs="Times New Roman"/>
          <w:sz w:val="26"/>
          <w:szCs w:val="26"/>
        </w:rPr>
        <w:t>и</w:t>
      </w:r>
      <w:r w:rsidRPr="000F715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F7152">
        <w:rPr>
          <w:rFonts w:ascii="Times New Roman" w:hAnsi="Times New Roman" w:cs="Times New Roman"/>
          <w:sz w:val="26"/>
          <w:szCs w:val="26"/>
        </w:rPr>
        <w:t>предоставления</w:t>
      </w:r>
      <w:r w:rsidRPr="000F715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F7152">
        <w:rPr>
          <w:rFonts w:ascii="Times New Roman" w:hAnsi="Times New Roman" w:cs="Times New Roman"/>
          <w:sz w:val="26"/>
          <w:szCs w:val="26"/>
        </w:rPr>
        <w:t xml:space="preserve">отчетности, утвержденного Постановлением администрации Володарского муниципального округа от 28.04.2023 №1105 изложить в </w:t>
      </w:r>
      <w:r w:rsidR="000338CC" w:rsidRPr="000F7152">
        <w:rPr>
          <w:rFonts w:ascii="Times New Roman" w:hAnsi="Times New Roman" w:cs="Times New Roman"/>
          <w:sz w:val="26"/>
          <w:szCs w:val="26"/>
        </w:rPr>
        <w:t xml:space="preserve">новой </w:t>
      </w:r>
      <w:r w:rsidRPr="000F7152">
        <w:rPr>
          <w:rFonts w:ascii="Times New Roman" w:hAnsi="Times New Roman" w:cs="Times New Roman"/>
          <w:sz w:val="26"/>
          <w:szCs w:val="26"/>
        </w:rPr>
        <w:t>редакции согласно Приложения №1 к настоящему Постановлению.</w:t>
      </w:r>
      <w:proofErr w:type="gramEnd"/>
    </w:p>
    <w:p w:rsidR="00777A27" w:rsidRPr="000F7152" w:rsidRDefault="0025738F" w:rsidP="000F7152">
      <w:pPr>
        <w:pStyle w:val="a5"/>
        <w:numPr>
          <w:ilvl w:val="0"/>
          <w:numId w:val="5"/>
        </w:numPr>
        <w:tabs>
          <w:tab w:val="left" w:pos="1723"/>
        </w:tabs>
        <w:spacing w:before="158" w:line="360" w:lineRule="auto"/>
        <w:ind w:left="709" w:right="352" w:firstLine="567"/>
        <w:rPr>
          <w:sz w:val="26"/>
          <w:szCs w:val="26"/>
        </w:rPr>
      </w:pPr>
      <w:r w:rsidRPr="000F7152">
        <w:rPr>
          <w:sz w:val="26"/>
          <w:szCs w:val="26"/>
        </w:rPr>
        <w:t>Отделу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организационной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работы,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документооборота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и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кадрового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обеспечения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управления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делами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администрации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Володарского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муниципального округа обеспечить публикацию настоящего постановления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на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официальном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интернет-сайте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администрации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Володарского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муниципального</w:t>
      </w:r>
      <w:r w:rsidRPr="000F7152">
        <w:rPr>
          <w:spacing w:val="-20"/>
          <w:sz w:val="26"/>
          <w:szCs w:val="26"/>
        </w:rPr>
        <w:t xml:space="preserve"> </w:t>
      </w:r>
      <w:r w:rsidRPr="000F7152">
        <w:rPr>
          <w:sz w:val="26"/>
          <w:szCs w:val="26"/>
        </w:rPr>
        <w:t>округа.</w:t>
      </w:r>
    </w:p>
    <w:p w:rsidR="00777A27" w:rsidRPr="000F7152" w:rsidRDefault="0025738F" w:rsidP="000F7152">
      <w:pPr>
        <w:pStyle w:val="a5"/>
        <w:numPr>
          <w:ilvl w:val="0"/>
          <w:numId w:val="5"/>
        </w:numPr>
        <w:tabs>
          <w:tab w:val="left" w:pos="1678"/>
        </w:tabs>
        <w:spacing w:before="3"/>
        <w:ind w:left="1677" w:right="0" w:hanging="401"/>
        <w:rPr>
          <w:sz w:val="26"/>
          <w:szCs w:val="26"/>
        </w:rPr>
      </w:pPr>
      <w:r w:rsidRPr="000F7152">
        <w:rPr>
          <w:sz w:val="26"/>
          <w:szCs w:val="26"/>
        </w:rPr>
        <w:t>Настоящее</w:t>
      </w:r>
      <w:r w:rsidRPr="000F7152">
        <w:rPr>
          <w:spacing w:val="39"/>
          <w:sz w:val="26"/>
          <w:szCs w:val="26"/>
        </w:rPr>
        <w:t xml:space="preserve"> </w:t>
      </w:r>
      <w:r w:rsidRPr="000F7152">
        <w:rPr>
          <w:sz w:val="26"/>
          <w:szCs w:val="26"/>
        </w:rPr>
        <w:t>постановление</w:t>
      </w:r>
      <w:r w:rsidRPr="000F7152">
        <w:rPr>
          <w:spacing w:val="40"/>
          <w:sz w:val="26"/>
          <w:szCs w:val="26"/>
        </w:rPr>
        <w:t xml:space="preserve"> </w:t>
      </w:r>
      <w:r w:rsidRPr="000F7152">
        <w:rPr>
          <w:sz w:val="26"/>
          <w:szCs w:val="26"/>
        </w:rPr>
        <w:t>вступает</w:t>
      </w:r>
      <w:r w:rsidRPr="000F7152">
        <w:rPr>
          <w:spacing w:val="40"/>
          <w:sz w:val="26"/>
          <w:szCs w:val="26"/>
        </w:rPr>
        <w:t xml:space="preserve"> </w:t>
      </w:r>
      <w:r w:rsidRPr="000F7152">
        <w:rPr>
          <w:sz w:val="26"/>
          <w:szCs w:val="26"/>
        </w:rPr>
        <w:t>в</w:t>
      </w:r>
      <w:r w:rsidRPr="000F7152">
        <w:rPr>
          <w:spacing w:val="39"/>
          <w:sz w:val="26"/>
          <w:szCs w:val="26"/>
        </w:rPr>
        <w:t xml:space="preserve"> </w:t>
      </w:r>
      <w:r w:rsidRPr="000F7152">
        <w:rPr>
          <w:sz w:val="26"/>
          <w:szCs w:val="26"/>
        </w:rPr>
        <w:t>силу</w:t>
      </w:r>
      <w:r w:rsidRPr="000F7152">
        <w:rPr>
          <w:spacing w:val="36"/>
          <w:sz w:val="26"/>
          <w:szCs w:val="26"/>
        </w:rPr>
        <w:t xml:space="preserve"> </w:t>
      </w:r>
      <w:proofErr w:type="gramStart"/>
      <w:r w:rsidRPr="000F7152">
        <w:rPr>
          <w:sz w:val="26"/>
          <w:szCs w:val="26"/>
        </w:rPr>
        <w:t>с</w:t>
      </w:r>
      <w:r w:rsidRPr="000F7152">
        <w:rPr>
          <w:spacing w:val="39"/>
          <w:sz w:val="26"/>
          <w:szCs w:val="26"/>
        </w:rPr>
        <w:t xml:space="preserve"> </w:t>
      </w:r>
      <w:r w:rsidRPr="000F7152">
        <w:rPr>
          <w:sz w:val="26"/>
          <w:szCs w:val="26"/>
        </w:rPr>
        <w:t>даты</w:t>
      </w:r>
      <w:proofErr w:type="gramEnd"/>
      <w:r w:rsidRPr="000F7152">
        <w:rPr>
          <w:spacing w:val="41"/>
          <w:sz w:val="26"/>
          <w:szCs w:val="26"/>
        </w:rPr>
        <w:t xml:space="preserve"> </w:t>
      </w:r>
      <w:r w:rsidRPr="000F7152">
        <w:rPr>
          <w:sz w:val="26"/>
          <w:szCs w:val="26"/>
        </w:rPr>
        <w:t>его</w:t>
      </w:r>
      <w:r w:rsidRPr="000F7152">
        <w:rPr>
          <w:spacing w:val="41"/>
          <w:sz w:val="26"/>
          <w:szCs w:val="26"/>
        </w:rPr>
        <w:t xml:space="preserve"> </w:t>
      </w:r>
      <w:r w:rsidRPr="000F7152">
        <w:rPr>
          <w:sz w:val="26"/>
          <w:szCs w:val="26"/>
        </w:rPr>
        <w:t>подписания</w:t>
      </w:r>
      <w:r w:rsidRPr="000F7152">
        <w:rPr>
          <w:spacing w:val="38"/>
          <w:sz w:val="26"/>
          <w:szCs w:val="26"/>
        </w:rPr>
        <w:t xml:space="preserve"> </w:t>
      </w:r>
      <w:r w:rsidRPr="000F7152">
        <w:rPr>
          <w:sz w:val="26"/>
          <w:szCs w:val="26"/>
        </w:rPr>
        <w:t>и</w:t>
      </w:r>
    </w:p>
    <w:p w:rsidR="00777A27" w:rsidRPr="000F7152" w:rsidRDefault="0025738F" w:rsidP="000F7152">
      <w:pPr>
        <w:pStyle w:val="a3"/>
        <w:spacing w:before="61"/>
        <w:ind w:left="777"/>
        <w:jc w:val="both"/>
        <w:rPr>
          <w:sz w:val="26"/>
          <w:szCs w:val="26"/>
        </w:rPr>
      </w:pPr>
      <w:r w:rsidRPr="000F7152">
        <w:rPr>
          <w:sz w:val="26"/>
          <w:szCs w:val="26"/>
        </w:rPr>
        <w:t>распространяется</w:t>
      </w:r>
      <w:r w:rsidRPr="000F7152">
        <w:rPr>
          <w:spacing w:val="3"/>
          <w:sz w:val="26"/>
          <w:szCs w:val="26"/>
        </w:rPr>
        <w:t xml:space="preserve"> </w:t>
      </w:r>
      <w:r w:rsidRPr="000F7152">
        <w:rPr>
          <w:sz w:val="26"/>
          <w:szCs w:val="26"/>
        </w:rPr>
        <w:t>на</w:t>
      </w:r>
      <w:r w:rsidRPr="000F7152">
        <w:rPr>
          <w:spacing w:val="3"/>
          <w:sz w:val="26"/>
          <w:szCs w:val="26"/>
        </w:rPr>
        <w:t xml:space="preserve"> </w:t>
      </w:r>
      <w:r w:rsidRPr="000F7152">
        <w:rPr>
          <w:sz w:val="26"/>
          <w:szCs w:val="26"/>
        </w:rPr>
        <w:t>правоотношения,</w:t>
      </w:r>
      <w:r w:rsidRPr="000F7152">
        <w:rPr>
          <w:spacing w:val="7"/>
          <w:sz w:val="26"/>
          <w:szCs w:val="26"/>
        </w:rPr>
        <w:t xml:space="preserve"> </w:t>
      </w:r>
      <w:r w:rsidRPr="000F7152">
        <w:rPr>
          <w:sz w:val="26"/>
          <w:szCs w:val="26"/>
        </w:rPr>
        <w:t>возникшие</w:t>
      </w:r>
      <w:r w:rsidRPr="000F7152">
        <w:rPr>
          <w:spacing w:val="3"/>
          <w:sz w:val="26"/>
          <w:szCs w:val="26"/>
        </w:rPr>
        <w:t xml:space="preserve"> </w:t>
      </w:r>
      <w:r w:rsidRPr="000F7152">
        <w:rPr>
          <w:sz w:val="26"/>
          <w:szCs w:val="26"/>
        </w:rPr>
        <w:t>с</w:t>
      </w:r>
      <w:r w:rsidRPr="000F7152">
        <w:rPr>
          <w:spacing w:val="3"/>
          <w:sz w:val="26"/>
          <w:szCs w:val="26"/>
        </w:rPr>
        <w:t xml:space="preserve"> </w:t>
      </w:r>
      <w:r w:rsidRPr="000F7152">
        <w:rPr>
          <w:sz w:val="26"/>
          <w:szCs w:val="26"/>
        </w:rPr>
        <w:t>01.01.2023</w:t>
      </w:r>
      <w:r w:rsidRPr="000F7152">
        <w:rPr>
          <w:spacing w:val="4"/>
          <w:sz w:val="26"/>
          <w:szCs w:val="26"/>
        </w:rPr>
        <w:t xml:space="preserve"> </w:t>
      </w:r>
      <w:r w:rsidRPr="000F7152">
        <w:rPr>
          <w:sz w:val="26"/>
          <w:szCs w:val="26"/>
        </w:rPr>
        <w:t>года.</w:t>
      </w:r>
    </w:p>
    <w:p w:rsidR="00777A27" w:rsidRPr="000F7152" w:rsidRDefault="0025738F" w:rsidP="000F7152">
      <w:pPr>
        <w:pStyle w:val="a5"/>
        <w:numPr>
          <w:ilvl w:val="0"/>
          <w:numId w:val="5"/>
        </w:numPr>
        <w:tabs>
          <w:tab w:val="left" w:pos="1678"/>
        </w:tabs>
        <w:spacing w:before="166" w:line="355" w:lineRule="auto"/>
        <w:ind w:left="709" w:right="362" w:firstLine="567"/>
        <w:rPr>
          <w:sz w:val="26"/>
          <w:szCs w:val="26"/>
        </w:rPr>
      </w:pPr>
      <w:proofErr w:type="gramStart"/>
      <w:r w:rsidRPr="000F7152">
        <w:rPr>
          <w:sz w:val="26"/>
          <w:szCs w:val="26"/>
        </w:rPr>
        <w:t>Контроль за</w:t>
      </w:r>
      <w:proofErr w:type="gramEnd"/>
      <w:r w:rsidRPr="000F7152">
        <w:rPr>
          <w:sz w:val="26"/>
          <w:szCs w:val="26"/>
        </w:rPr>
        <w:t xml:space="preserve"> исполнением постановления возложить на заместителя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z w:val="26"/>
          <w:szCs w:val="26"/>
        </w:rPr>
        <w:t>главы администрации, начальника финансового управления администрации</w:t>
      </w:r>
      <w:r w:rsidRPr="000F7152">
        <w:rPr>
          <w:spacing w:val="1"/>
          <w:sz w:val="26"/>
          <w:szCs w:val="26"/>
        </w:rPr>
        <w:t xml:space="preserve"> </w:t>
      </w:r>
      <w:r w:rsidRPr="000F7152">
        <w:rPr>
          <w:spacing w:val="-1"/>
          <w:sz w:val="26"/>
          <w:szCs w:val="26"/>
        </w:rPr>
        <w:t>Володарского</w:t>
      </w:r>
      <w:r w:rsidRPr="000F7152">
        <w:rPr>
          <w:spacing w:val="-29"/>
          <w:sz w:val="26"/>
          <w:szCs w:val="26"/>
        </w:rPr>
        <w:t xml:space="preserve"> </w:t>
      </w:r>
      <w:r w:rsidRPr="000F7152">
        <w:rPr>
          <w:spacing w:val="-1"/>
          <w:sz w:val="26"/>
          <w:szCs w:val="26"/>
        </w:rPr>
        <w:t>муниципального</w:t>
      </w:r>
      <w:r w:rsidRPr="000F7152">
        <w:rPr>
          <w:spacing w:val="-18"/>
          <w:sz w:val="26"/>
          <w:szCs w:val="26"/>
        </w:rPr>
        <w:t xml:space="preserve"> </w:t>
      </w:r>
      <w:r w:rsidRPr="000F7152">
        <w:rPr>
          <w:sz w:val="26"/>
          <w:szCs w:val="26"/>
        </w:rPr>
        <w:t>округа</w:t>
      </w:r>
      <w:r w:rsidRPr="000F7152">
        <w:rPr>
          <w:spacing w:val="-31"/>
          <w:sz w:val="26"/>
          <w:szCs w:val="26"/>
        </w:rPr>
        <w:t xml:space="preserve"> </w:t>
      </w:r>
      <w:r w:rsidR="000F7152">
        <w:rPr>
          <w:spacing w:val="-31"/>
          <w:sz w:val="26"/>
          <w:szCs w:val="26"/>
        </w:rPr>
        <w:t xml:space="preserve"> </w:t>
      </w:r>
      <w:proofErr w:type="spellStart"/>
      <w:r w:rsidRPr="000F7152">
        <w:rPr>
          <w:sz w:val="26"/>
          <w:szCs w:val="26"/>
        </w:rPr>
        <w:t>Винокурову</w:t>
      </w:r>
      <w:proofErr w:type="spellEnd"/>
      <w:r w:rsidRPr="000F7152">
        <w:rPr>
          <w:spacing w:val="-20"/>
          <w:sz w:val="26"/>
          <w:szCs w:val="26"/>
        </w:rPr>
        <w:t xml:space="preserve"> </w:t>
      </w:r>
      <w:r w:rsidRPr="000F7152">
        <w:rPr>
          <w:sz w:val="26"/>
          <w:szCs w:val="26"/>
        </w:rPr>
        <w:t>О.А.</w:t>
      </w:r>
    </w:p>
    <w:p w:rsidR="00777A27" w:rsidRDefault="00777A27">
      <w:pPr>
        <w:pStyle w:val="a3"/>
        <w:rPr>
          <w:sz w:val="30"/>
        </w:rPr>
      </w:pPr>
    </w:p>
    <w:p w:rsidR="00D00166" w:rsidRDefault="00D00166" w:rsidP="00D00166">
      <w:pPr>
        <w:pStyle w:val="a3"/>
        <w:ind w:left="426"/>
        <w:jc w:val="both"/>
      </w:pPr>
    </w:p>
    <w:p w:rsidR="00777A27" w:rsidRPr="000F7152" w:rsidRDefault="0025738F" w:rsidP="00D00166">
      <w:pPr>
        <w:pStyle w:val="a3"/>
        <w:ind w:left="426"/>
        <w:jc w:val="both"/>
        <w:rPr>
          <w:sz w:val="26"/>
          <w:szCs w:val="26"/>
        </w:rPr>
      </w:pPr>
      <w:r w:rsidRPr="000F7152">
        <w:rPr>
          <w:sz w:val="26"/>
          <w:szCs w:val="26"/>
        </w:rPr>
        <w:t>Глава</w:t>
      </w:r>
      <w:r w:rsidRPr="000F7152">
        <w:rPr>
          <w:spacing w:val="3"/>
          <w:sz w:val="26"/>
          <w:szCs w:val="26"/>
        </w:rPr>
        <w:t xml:space="preserve"> </w:t>
      </w:r>
      <w:r w:rsidR="000F7152">
        <w:rPr>
          <w:sz w:val="26"/>
          <w:szCs w:val="26"/>
        </w:rPr>
        <w:t>местного самоуправления</w:t>
      </w:r>
    </w:p>
    <w:p w:rsidR="00777A27" w:rsidRPr="000F7152" w:rsidRDefault="0025738F" w:rsidP="00D00166">
      <w:pPr>
        <w:pStyle w:val="a3"/>
        <w:tabs>
          <w:tab w:val="left" w:pos="8062"/>
        </w:tabs>
        <w:spacing w:before="7"/>
        <w:ind w:left="426"/>
        <w:rPr>
          <w:sz w:val="26"/>
          <w:szCs w:val="26"/>
        </w:rPr>
      </w:pPr>
      <w:r w:rsidRPr="000F7152">
        <w:rPr>
          <w:spacing w:val="-1"/>
          <w:sz w:val="26"/>
          <w:szCs w:val="26"/>
        </w:rPr>
        <w:t>Володарского</w:t>
      </w:r>
      <w:r w:rsidRPr="000F7152">
        <w:rPr>
          <w:spacing w:val="-16"/>
          <w:sz w:val="26"/>
          <w:szCs w:val="26"/>
        </w:rPr>
        <w:t xml:space="preserve"> </w:t>
      </w:r>
      <w:r w:rsidRPr="000F7152">
        <w:rPr>
          <w:spacing w:val="-1"/>
          <w:sz w:val="26"/>
          <w:szCs w:val="26"/>
        </w:rPr>
        <w:t>муниципального</w:t>
      </w:r>
      <w:r w:rsidRPr="000F7152">
        <w:rPr>
          <w:spacing w:val="3"/>
          <w:sz w:val="26"/>
          <w:szCs w:val="26"/>
        </w:rPr>
        <w:t xml:space="preserve"> </w:t>
      </w:r>
      <w:r w:rsidRPr="000F7152">
        <w:rPr>
          <w:sz w:val="26"/>
          <w:szCs w:val="26"/>
        </w:rPr>
        <w:t>округа</w:t>
      </w:r>
      <w:r w:rsidRPr="000F7152">
        <w:rPr>
          <w:sz w:val="26"/>
          <w:szCs w:val="26"/>
        </w:rPr>
        <w:tab/>
      </w:r>
      <w:r w:rsidR="000F7152">
        <w:rPr>
          <w:sz w:val="26"/>
          <w:szCs w:val="26"/>
        </w:rPr>
        <w:t xml:space="preserve">     </w:t>
      </w:r>
      <w:proofErr w:type="spellStart"/>
      <w:r w:rsidR="00D00166" w:rsidRPr="000F7152">
        <w:rPr>
          <w:sz w:val="26"/>
          <w:szCs w:val="26"/>
        </w:rPr>
        <w:t>Г.М.</w:t>
      </w:r>
      <w:r w:rsidRPr="000F7152">
        <w:rPr>
          <w:sz w:val="26"/>
          <w:szCs w:val="26"/>
        </w:rPr>
        <w:t>Щанников</w:t>
      </w:r>
      <w:proofErr w:type="spellEnd"/>
    </w:p>
    <w:p w:rsidR="00777A27" w:rsidRPr="000F7152" w:rsidRDefault="00777A27">
      <w:pPr>
        <w:rPr>
          <w:sz w:val="26"/>
          <w:szCs w:val="26"/>
        </w:rPr>
        <w:sectPr w:rsidR="00777A27" w:rsidRPr="000F7152">
          <w:pgSz w:w="11920" w:h="16860"/>
          <w:pgMar w:top="960" w:right="500" w:bottom="280" w:left="920" w:header="720" w:footer="720" w:gutter="0"/>
          <w:cols w:space="720"/>
        </w:sectPr>
      </w:pPr>
    </w:p>
    <w:p w:rsidR="00777A27" w:rsidRDefault="00D00166">
      <w:pPr>
        <w:spacing w:before="63"/>
        <w:ind w:left="4557" w:right="348" w:firstLine="4013"/>
        <w:jc w:val="right"/>
      </w:pPr>
      <w:r>
        <w:lastRenderedPageBreak/>
        <w:t>Пр</w:t>
      </w:r>
      <w:r w:rsidR="0025738F">
        <w:t>иложение N 1</w:t>
      </w:r>
      <w:r w:rsidR="0025738F">
        <w:rPr>
          <w:spacing w:val="-52"/>
        </w:rPr>
        <w:t xml:space="preserve"> </w:t>
      </w:r>
      <w:r w:rsidR="0025738F">
        <w:t>к</w:t>
      </w:r>
      <w:r w:rsidR="0025738F">
        <w:rPr>
          <w:spacing w:val="-3"/>
        </w:rPr>
        <w:t xml:space="preserve"> </w:t>
      </w:r>
      <w:r w:rsidR="0025738F">
        <w:t>Положению</w:t>
      </w:r>
      <w:r w:rsidR="0025738F">
        <w:rPr>
          <w:spacing w:val="-3"/>
        </w:rPr>
        <w:t xml:space="preserve"> </w:t>
      </w:r>
      <w:r w:rsidR="0025738F">
        <w:t>о</w:t>
      </w:r>
      <w:r w:rsidR="0025738F">
        <w:rPr>
          <w:spacing w:val="-2"/>
        </w:rPr>
        <w:t xml:space="preserve"> </w:t>
      </w:r>
      <w:r w:rsidR="0025738F">
        <w:t>порядке</w:t>
      </w:r>
      <w:r w:rsidR="0025738F">
        <w:rPr>
          <w:spacing w:val="-3"/>
        </w:rPr>
        <w:t xml:space="preserve"> </w:t>
      </w:r>
      <w:r w:rsidR="0025738F">
        <w:t>исчисления</w:t>
      </w:r>
      <w:r w:rsidR="0025738F">
        <w:rPr>
          <w:spacing w:val="-3"/>
        </w:rPr>
        <w:t xml:space="preserve"> </w:t>
      </w:r>
      <w:r w:rsidR="0025738F">
        <w:t>и</w:t>
      </w:r>
      <w:r w:rsidR="0025738F">
        <w:rPr>
          <w:spacing w:val="-2"/>
        </w:rPr>
        <w:t xml:space="preserve"> </w:t>
      </w:r>
      <w:r w:rsidR="0025738F">
        <w:t>уплат</w:t>
      </w:r>
      <w:proofErr w:type="gramStart"/>
      <w:r w:rsidR="0025738F">
        <w:t>ы</w:t>
      </w:r>
      <w:r w:rsidR="0025738F">
        <w:rPr>
          <w:spacing w:val="-1"/>
        </w:rPr>
        <w:t xml:space="preserve"> </w:t>
      </w:r>
      <w:r w:rsidR="0025738F">
        <w:t>ООО</w:t>
      </w:r>
      <w:proofErr w:type="gramEnd"/>
      <w:r w:rsidR="0025738F">
        <w:rPr>
          <w:spacing w:val="-2"/>
        </w:rPr>
        <w:t xml:space="preserve"> </w:t>
      </w:r>
      <w:r w:rsidR="0025738F">
        <w:t>«ВУК»</w:t>
      </w:r>
    </w:p>
    <w:p w:rsidR="00777A27" w:rsidRDefault="0025738F">
      <w:pPr>
        <w:spacing w:before="1"/>
        <w:ind w:left="2784" w:right="349" w:hanging="527"/>
        <w:jc w:val="right"/>
      </w:pPr>
      <w:r>
        <w:t>в бюджет Володарского муниципального округа части прибыли, остающейся после</w:t>
      </w:r>
      <w:r>
        <w:rPr>
          <w:spacing w:val="-52"/>
        </w:rPr>
        <w:t xml:space="preserve"> </w:t>
      </w:r>
      <w:r>
        <w:t>уплаты</w:t>
      </w:r>
      <w:r>
        <w:rPr>
          <w:spacing w:val="-3"/>
        </w:rPr>
        <w:t xml:space="preserve"> </w:t>
      </w:r>
      <w:r>
        <w:t>налогов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обязательных</w:t>
      </w:r>
      <w:r>
        <w:rPr>
          <w:spacing w:val="-5"/>
        </w:rPr>
        <w:t xml:space="preserve"> </w:t>
      </w:r>
      <w:r>
        <w:t>платежей,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отчетности</w:t>
      </w:r>
    </w:p>
    <w:p w:rsidR="00777A27" w:rsidRDefault="00777A27">
      <w:pPr>
        <w:pStyle w:val="a3"/>
        <w:rPr>
          <w:sz w:val="24"/>
        </w:rPr>
      </w:pPr>
    </w:p>
    <w:p w:rsidR="00777A27" w:rsidRDefault="00777A27">
      <w:pPr>
        <w:pStyle w:val="a3"/>
        <w:spacing w:before="10"/>
        <w:rPr>
          <w:sz w:val="19"/>
        </w:rPr>
      </w:pPr>
    </w:p>
    <w:p w:rsidR="00777A27" w:rsidRDefault="0025738F">
      <w:pPr>
        <w:ind w:left="220"/>
      </w:pPr>
      <w:r>
        <w:t>Штамп</w:t>
      </w:r>
      <w:r>
        <w:rPr>
          <w:spacing w:val="-3"/>
        </w:rPr>
        <w:t xml:space="preserve"> </w:t>
      </w:r>
      <w:r>
        <w:t>предприятия</w:t>
      </w:r>
      <w:r>
        <w:rPr>
          <w:spacing w:val="-2"/>
        </w:rPr>
        <w:t xml:space="preserve"> </w:t>
      </w:r>
      <w:r>
        <w:t>(организации)</w:t>
      </w:r>
    </w:p>
    <w:p w:rsidR="00777A27" w:rsidRDefault="00777A27">
      <w:pPr>
        <w:pStyle w:val="a3"/>
        <w:spacing w:before="10"/>
        <w:rPr>
          <w:sz w:val="21"/>
        </w:rPr>
      </w:pPr>
    </w:p>
    <w:p w:rsidR="00777A27" w:rsidRDefault="0025738F">
      <w:pPr>
        <w:tabs>
          <w:tab w:val="left" w:pos="7184"/>
        </w:tabs>
        <w:ind w:left="220"/>
        <w:rPr>
          <w:sz w:val="24"/>
        </w:rPr>
      </w:pPr>
      <w:r>
        <w:t>В</w:t>
      </w:r>
      <w:r>
        <w:rPr>
          <w:spacing w:val="-3"/>
        </w:rPr>
        <w:t xml:space="preserve"> </w:t>
      </w:r>
      <w:r>
        <w:t>финансовое</w:t>
      </w:r>
      <w:r>
        <w:rPr>
          <w:spacing w:val="-1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администрации</w:t>
      </w:r>
      <w:r>
        <w:tab/>
      </w:r>
      <w:r>
        <w:rPr>
          <w:sz w:val="24"/>
        </w:rPr>
        <w:t>Получено</w:t>
      </w:r>
    </w:p>
    <w:p w:rsidR="00777A27" w:rsidRDefault="0025738F">
      <w:pPr>
        <w:tabs>
          <w:tab w:val="left" w:pos="7683"/>
          <w:tab w:val="left" w:pos="9123"/>
        </w:tabs>
        <w:spacing w:before="10"/>
        <w:ind w:left="220"/>
        <w:rPr>
          <w:sz w:val="24"/>
        </w:rPr>
      </w:pPr>
      <w:r>
        <w:t>Володарского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округа</w:t>
      </w:r>
      <w:r>
        <w:tab/>
      </w:r>
      <w:r>
        <w:rPr>
          <w:rFonts w:ascii="Courier New" w:hAnsi="Courier New"/>
          <w:w w:val="95"/>
          <w:sz w:val="20"/>
        </w:rPr>
        <w:t>«</w:t>
      </w:r>
      <w:r>
        <w:rPr>
          <w:rFonts w:ascii="Courier New" w:hAnsi="Courier New"/>
          <w:spacing w:val="125"/>
          <w:sz w:val="20"/>
          <w:u w:val="single"/>
        </w:rPr>
        <w:t xml:space="preserve"> </w:t>
      </w:r>
      <w:r>
        <w:rPr>
          <w:rFonts w:ascii="Courier New" w:hAnsi="Courier New"/>
          <w:sz w:val="20"/>
        </w:rPr>
        <w:t>»</w:t>
      </w:r>
      <w:r>
        <w:rPr>
          <w:sz w:val="20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г.</w:t>
      </w:r>
    </w:p>
    <w:p w:rsidR="00777A27" w:rsidRDefault="00777A27">
      <w:pPr>
        <w:pStyle w:val="a3"/>
        <w:rPr>
          <w:sz w:val="20"/>
        </w:rPr>
      </w:pPr>
    </w:p>
    <w:p w:rsidR="00777A27" w:rsidRDefault="00FE3A2E">
      <w:pPr>
        <w:pStyle w:val="a3"/>
        <w:spacing w:before="7"/>
        <w:rPr>
          <w:sz w:val="18"/>
        </w:rPr>
      </w:pPr>
      <w:r>
        <w:pict>
          <v:shape id="_x0000_s1027" style="position:absolute;margin-left:57pt;margin-top:12.9pt;width:165pt;height:.1pt;z-index:-15727104;mso-wrap-distance-left:0;mso-wrap-distance-right:0;mso-position-horizontal-relative:page" coordorigin="1140,258" coordsize="3300,0" o:spt="100" adj="0,,0" path="m1140,258r2040,m3240,258r120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777A27" w:rsidRDefault="0025738F">
      <w:pPr>
        <w:spacing w:line="247" w:lineRule="exact"/>
        <w:ind w:left="220"/>
        <w:rPr>
          <w:sz w:val="24"/>
        </w:rPr>
      </w:pPr>
      <w:r>
        <w:rPr>
          <w:sz w:val="24"/>
        </w:rPr>
        <w:t>ИНН/КПП</w:t>
      </w:r>
    </w:p>
    <w:p w:rsidR="00777A27" w:rsidRDefault="00FE3A2E">
      <w:pPr>
        <w:pStyle w:val="a3"/>
        <w:spacing w:before="8"/>
        <w:rPr>
          <w:sz w:val="19"/>
        </w:rPr>
      </w:pPr>
      <w:r>
        <w:pict>
          <v:shape id="_x0000_s1026" style="position:absolute;margin-left:57pt;margin-top:13.55pt;width:153pt;height:.1pt;z-index:-15726592;mso-wrap-distance-left:0;mso-wrap-distance-right:0;mso-position-horizontal-relative:page" coordorigin="1140,271" coordsize="3060,0" o:spt="100" adj="0,,0" path="m1140,271r1800,m3000,271r120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777A27" w:rsidRDefault="00777A27">
      <w:pPr>
        <w:pStyle w:val="a3"/>
        <w:spacing w:before="8"/>
        <w:rPr>
          <w:sz w:val="13"/>
        </w:rPr>
      </w:pPr>
    </w:p>
    <w:p w:rsidR="00777A27" w:rsidRDefault="0025738F">
      <w:pPr>
        <w:spacing w:before="90"/>
        <w:ind w:left="220" w:right="7145"/>
        <w:rPr>
          <w:sz w:val="24"/>
        </w:rPr>
      </w:pPr>
      <w:r>
        <w:rPr>
          <w:sz w:val="24"/>
        </w:rPr>
        <w:t>Фамилия ответственного лица</w:t>
      </w:r>
      <w:r>
        <w:rPr>
          <w:spacing w:val="-57"/>
          <w:sz w:val="24"/>
        </w:rPr>
        <w:t xml:space="preserve"> </w:t>
      </w:r>
      <w:r>
        <w:rPr>
          <w:sz w:val="24"/>
        </w:rPr>
        <w:t>(исполнителя)</w:t>
      </w:r>
    </w:p>
    <w:p w:rsidR="00777A27" w:rsidRDefault="00777A27">
      <w:pPr>
        <w:pStyle w:val="a3"/>
        <w:rPr>
          <w:sz w:val="26"/>
        </w:rPr>
      </w:pPr>
    </w:p>
    <w:p w:rsidR="00777A27" w:rsidRDefault="0025738F">
      <w:pPr>
        <w:spacing w:before="223"/>
        <w:ind w:left="2094" w:right="498"/>
        <w:jc w:val="center"/>
      </w:pPr>
      <w:r>
        <w:t>Расчет</w:t>
      </w:r>
    </w:p>
    <w:p w:rsidR="00777A27" w:rsidRDefault="0025738F">
      <w:pPr>
        <w:spacing w:before="2"/>
        <w:ind w:left="2091" w:right="498"/>
        <w:jc w:val="center"/>
      </w:pPr>
      <w:r>
        <w:t>части прибыли, остающейся после уплаты налогов и иных обязательных платежей,</w:t>
      </w:r>
      <w:r>
        <w:rPr>
          <w:spacing w:val="-52"/>
        </w:rPr>
        <w:t xml:space="preserve"> </w:t>
      </w:r>
      <w:r>
        <w:t>подлежащей</w:t>
      </w:r>
      <w:r>
        <w:rPr>
          <w:spacing w:val="-1"/>
        </w:rPr>
        <w:t xml:space="preserve"> </w:t>
      </w:r>
      <w:r>
        <w:t>перечислению в</w:t>
      </w:r>
      <w:r>
        <w:rPr>
          <w:spacing w:val="-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Володарского</w:t>
      </w:r>
    </w:p>
    <w:p w:rsidR="00777A27" w:rsidRDefault="0025738F">
      <w:pPr>
        <w:tabs>
          <w:tab w:val="left" w:pos="5196"/>
        </w:tabs>
        <w:ind w:left="3744" w:right="2144"/>
        <w:jc w:val="center"/>
      </w:pPr>
      <w:r>
        <w:t>муниципального округа Нижегородской области</w:t>
      </w:r>
      <w:r>
        <w:rPr>
          <w:spacing w:val="-52"/>
        </w:rPr>
        <w:t xml:space="preserve"> </w:t>
      </w:r>
      <w:r>
        <w:t>за</w:t>
      </w:r>
      <w:r>
        <w:rPr>
          <w:u w:val="single"/>
        </w:rPr>
        <w:tab/>
      </w:r>
      <w:r>
        <w:t>20</w:t>
      </w:r>
      <w:r>
        <w:rPr>
          <w:spacing w:val="54"/>
          <w:u w:val="single"/>
        </w:rPr>
        <w:t xml:space="preserve"> </w:t>
      </w:r>
      <w:r>
        <w:t>г.</w:t>
      </w:r>
    </w:p>
    <w:p w:rsidR="00777A27" w:rsidRDefault="00777A27">
      <w:pPr>
        <w:pStyle w:val="a3"/>
        <w:rPr>
          <w:sz w:val="20"/>
        </w:rPr>
      </w:pPr>
    </w:p>
    <w:p w:rsidR="00777A27" w:rsidRDefault="00777A27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3"/>
        <w:gridCol w:w="1860"/>
        <w:gridCol w:w="2155"/>
      </w:tblGrid>
      <w:tr w:rsidR="00777A27">
        <w:trPr>
          <w:trHeight w:val="757"/>
        </w:trPr>
        <w:tc>
          <w:tcPr>
            <w:tcW w:w="6253" w:type="dxa"/>
          </w:tcPr>
          <w:p w:rsidR="00777A27" w:rsidRDefault="0025738F">
            <w:pPr>
              <w:pStyle w:val="TableParagraph"/>
              <w:spacing w:line="247" w:lineRule="exact"/>
              <w:ind w:left="2501" w:right="2622"/>
              <w:jc w:val="center"/>
            </w:pPr>
            <w:r>
              <w:t>Показатели</w:t>
            </w:r>
          </w:p>
        </w:tc>
        <w:tc>
          <w:tcPr>
            <w:tcW w:w="1860" w:type="dxa"/>
          </w:tcPr>
          <w:p w:rsidR="00777A27" w:rsidRDefault="0025738F">
            <w:pPr>
              <w:pStyle w:val="TableParagraph"/>
              <w:ind w:left="252" w:right="357" w:firstLine="81"/>
            </w:pPr>
            <w:r>
              <w:t>По данным</w:t>
            </w:r>
            <w:r>
              <w:rPr>
                <w:spacing w:val="1"/>
              </w:rPr>
              <w:t xml:space="preserve"> </w:t>
            </w:r>
            <w:r>
              <w:t>плательщика</w:t>
            </w:r>
          </w:p>
        </w:tc>
        <w:tc>
          <w:tcPr>
            <w:tcW w:w="2155" w:type="dxa"/>
          </w:tcPr>
          <w:p w:rsidR="00777A27" w:rsidRDefault="0025738F">
            <w:pPr>
              <w:pStyle w:val="TableParagraph"/>
              <w:ind w:left="401" w:right="508" w:firstLine="79"/>
            </w:pPr>
            <w:r>
              <w:t>По данным</w:t>
            </w:r>
            <w:r>
              <w:rPr>
                <w:spacing w:val="1"/>
              </w:rPr>
              <w:t xml:space="preserve"> </w:t>
            </w:r>
            <w:proofErr w:type="gramStart"/>
            <w:r>
              <w:t>финансового</w:t>
            </w:r>
            <w:proofErr w:type="gramEnd"/>
          </w:p>
          <w:p w:rsidR="00777A27" w:rsidRDefault="0025738F">
            <w:pPr>
              <w:pStyle w:val="TableParagraph"/>
              <w:spacing w:line="238" w:lineRule="exact"/>
              <w:ind w:left="468"/>
            </w:pPr>
            <w:r>
              <w:t>управления</w:t>
            </w:r>
          </w:p>
        </w:tc>
      </w:tr>
      <w:tr w:rsidR="00777A27">
        <w:trPr>
          <w:trHeight w:val="254"/>
        </w:trPr>
        <w:tc>
          <w:tcPr>
            <w:tcW w:w="6253" w:type="dxa"/>
          </w:tcPr>
          <w:p w:rsidR="00777A27" w:rsidRDefault="0025738F">
            <w:pPr>
              <w:pStyle w:val="TableParagraph"/>
              <w:spacing w:line="234" w:lineRule="exact"/>
              <w:ind w:left="-1" w:right="124"/>
              <w:jc w:val="center"/>
            </w:pPr>
            <w:r>
              <w:t>1</w:t>
            </w:r>
          </w:p>
        </w:tc>
        <w:tc>
          <w:tcPr>
            <w:tcW w:w="1860" w:type="dxa"/>
          </w:tcPr>
          <w:p w:rsidR="00777A27" w:rsidRDefault="0025738F">
            <w:pPr>
              <w:pStyle w:val="TableParagraph"/>
              <w:spacing w:line="234" w:lineRule="exact"/>
              <w:ind w:right="118"/>
              <w:jc w:val="center"/>
            </w:pPr>
            <w:r>
              <w:t>2</w:t>
            </w:r>
          </w:p>
        </w:tc>
        <w:tc>
          <w:tcPr>
            <w:tcW w:w="2155" w:type="dxa"/>
          </w:tcPr>
          <w:p w:rsidR="00777A27" w:rsidRDefault="0025738F">
            <w:pPr>
              <w:pStyle w:val="TableParagraph"/>
              <w:spacing w:line="234" w:lineRule="exact"/>
              <w:ind w:right="125"/>
              <w:jc w:val="center"/>
            </w:pPr>
            <w:r>
              <w:t>3</w:t>
            </w:r>
          </w:p>
        </w:tc>
      </w:tr>
      <w:tr w:rsidR="00777A27">
        <w:trPr>
          <w:trHeight w:val="757"/>
        </w:trPr>
        <w:tc>
          <w:tcPr>
            <w:tcW w:w="6253" w:type="dxa"/>
          </w:tcPr>
          <w:p w:rsidR="00777A27" w:rsidRDefault="0025738F">
            <w:pPr>
              <w:pStyle w:val="TableParagraph"/>
              <w:tabs>
                <w:tab w:val="left" w:pos="1449"/>
                <w:tab w:val="left" w:pos="2440"/>
                <w:tab w:val="left" w:pos="3591"/>
                <w:tab w:val="left" w:pos="4494"/>
                <w:tab w:val="left" w:pos="4849"/>
              </w:tabs>
              <w:ind w:left="108" w:right="230"/>
            </w:pPr>
            <w:proofErr w:type="gramStart"/>
            <w:r>
              <w:t>1.Прибыль,</w:t>
            </w:r>
            <w:r>
              <w:rPr>
                <w:spacing w:val="8"/>
              </w:rPr>
              <w:t xml:space="preserve"> </w:t>
            </w:r>
            <w:r>
              <w:t>используемая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8"/>
              </w:rPr>
              <w:t xml:space="preserve"> </w:t>
            </w:r>
            <w:r>
              <w:t>расчета</w:t>
            </w:r>
            <w:r>
              <w:rPr>
                <w:spacing w:val="7"/>
              </w:rPr>
              <w:t xml:space="preserve"> </w:t>
            </w:r>
            <w:r>
              <w:t>платежа</w:t>
            </w:r>
            <w:r>
              <w:rPr>
                <w:spacing w:val="8"/>
              </w:rPr>
              <w:t xml:space="preserve"> </w:t>
            </w:r>
            <w:r>
              <w:t>части</w:t>
            </w:r>
            <w:r>
              <w:rPr>
                <w:spacing w:val="7"/>
              </w:rPr>
              <w:t xml:space="preserve"> </w:t>
            </w:r>
            <w:r>
              <w:t>прибыли</w:t>
            </w:r>
            <w:r>
              <w:rPr>
                <w:spacing w:val="-52"/>
              </w:rPr>
              <w:t xml:space="preserve"> </w:t>
            </w:r>
            <w:r>
              <w:t>(показатель</w:t>
            </w:r>
            <w:r>
              <w:tab/>
              <w:t>"Чистая</w:t>
            </w:r>
            <w:r>
              <w:tab/>
              <w:t>прибыль"</w:t>
            </w:r>
            <w:r>
              <w:tab/>
              <w:t>Отчета</w:t>
            </w:r>
            <w:r>
              <w:tab/>
              <w:t>о</w:t>
            </w:r>
            <w:r>
              <w:tab/>
            </w:r>
            <w:r>
              <w:rPr>
                <w:spacing w:val="-1"/>
              </w:rPr>
              <w:t>финансовых</w:t>
            </w:r>
            <w:proofErr w:type="gramEnd"/>
          </w:p>
          <w:p w:rsidR="00777A27" w:rsidRDefault="0025738F">
            <w:pPr>
              <w:pStyle w:val="TableParagraph"/>
              <w:spacing w:line="238" w:lineRule="exact"/>
              <w:ind w:left="108"/>
            </w:pPr>
            <w:proofErr w:type="gramStart"/>
            <w:r>
              <w:t>результатах</w:t>
            </w:r>
            <w:proofErr w:type="gramEnd"/>
            <w:r>
              <w:t>)</w:t>
            </w:r>
          </w:p>
        </w:tc>
        <w:tc>
          <w:tcPr>
            <w:tcW w:w="1860" w:type="dxa"/>
          </w:tcPr>
          <w:p w:rsidR="00777A27" w:rsidRDefault="00777A27">
            <w:pPr>
              <w:pStyle w:val="TableParagraph"/>
            </w:pPr>
          </w:p>
        </w:tc>
        <w:tc>
          <w:tcPr>
            <w:tcW w:w="2155" w:type="dxa"/>
          </w:tcPr>
          <w:p w:rsidR="00777A27" w:rsidRDefault="00777A27">
            <w:pPr>
              <w:pStyle w:val="TableParagraph"/>
            </w:pPr>
          </w:p>
        </w:tc>
      </w:tr>
      <w:tr w:rsidR="0025738F">
        <w:trPr>
          <w:trHeight w:val="253"/>
        </w:trPr>
        <w:tc>
          <w:tcPr>
            <w:tcW w:w="6253" w:type="dxa"/>
          </w:tcPr>
          <w:p w:rsidR="0025738F" w:rsidRDefault="0025738F" w:rsidP="000F7152">
            <w:pPr>
              <w:pStyle w:val="TableParagraph"/>
              <w:spacing w:line="234" w:lineRule="exact"/>
              <w:ind w:left="108"/>
            </w:pPr>
            <w:r>
              <w:t>2.</w:t>
            </w:r>
            <w:r w:rsidR="00576758">
              <w:t>Сумма чистой прибыли</w:t>
            </w:r>
            <w:r w:rsidR="000F7152">
              <w:t>,</w:t>
            </w:r>
            <w:r w:rsidR="00576758">
              <w:t xml:space="preserve"> направленная на развитие предприятия по Решению общего собрания учредителей.</w:t>
            </w:r>
          </w:p>
        </w:tc>
        <w:tc>
          <w:tcPr>
            <w:tcW w:w="1860" w:type="dxa"/>
          </w:tcPr>
          <w:p w:rsidR="0025738F" w:rsidRDefault="0025738F">
            <w:pPr>
              <w:pStyle w:val="TableParagraph"/>
              <w:rPr>
                <w:sz w:val="18"/>
              </w:rPr>
            </w:pPr>
          </w:p>
        </w:tc>
        <w:tc>
          <w:tcPr>
            <w:tcW w:w="2155" w:type="dxa"/>
          </w:tcPr>
          <w:p w:rsidR="0025738F" w:rsidRDefault="0025738F">
            <w:pPr>
              <w:pStyle w:val="TableParagraph"/>
              <w:rPr>
                <w:sz w:val="18"/>
              </w:rPr>
            </w:pPr>
          </w:p>
        </w:tc>
      </w:tr>
      <w:tr w:rsidR="00777A27">
        <w:trPr>
          <w:trHeight w:val="253"/>
        </w:trPr>
        <w:tc>
          <w:tcPr>
            <w:tcW w:w="6253" w:type="dxa"/>
          </w:tcPr>
          <w:p w:rsidR="00777A27" w:rsidRDefault="0025738F">
            <w:pPr>
              <w:pStyle w:val="TableParagraph"/>
              <w:spacing w:line="234" w:lineRule="exact"/>
              <w:ind w:left="108"/>
            </w:pPr>
            <w:r>
              <w:t>3.Процент</w:t>
            </w:r>
            <w:r>
              <w:rPr>
                <w:spacing w:val="-2"/>
              </w:rPr>
              <w:t xml:space="preserve"> </w:t>
            </w:r>
            <w:r>
              <w:t>отчислений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бюджет</w:t>
            </w:r>
            <w:r>
              <w:rPr>
                <w:spacing w:val="-2"/>
              </w:rPr>
              <w:t xml:space="preserve"> </w:t>
            </w:r>
            <w:r>
              <w:t>округа</w:t>
            </w:r>
          </w:p>
        </w:tc>
        <w:tc>
          <w:tcPr>
            <w:tcW w:w="1860" w:type="dxa"/>
          </w:tcPr>
          <w:p w:rsidR="00777A27" w:rsidRDefault="00777A27">
            <w:pPr>
              <w:pStyle w:val="TableParagraph"/>
              <w:rPr>
                <w:sz w:val="18"/>
              </w:rPr>
            </w:pPr>
          </w:p>
        </w:tc>
        <w:tc>
          <w:tcPr>
            <w:tcW w:w="2155" w:type="dxa"/>
          </w:tcPr>
          <w:p w:rsidR="00777A27" w:rsidRDefault="00777A27">
            <w:pPr>
              <w:pStyle w:val="TableParagraph"/>
              <w:rPr>
                <w:sz w:val="18"/>
              </w:rPr>
            </w:pPr>
          </w:p>
        </w:tc>
      </w:tr>
      <w:tr w:rsidR="00777A27">
        <w:trPr>
          <w:trHeight w:val="1264"/>
        </w:trPr>
        <w:tc>
          <w:tcPr>
            <w:tcW w:w="6253" w:type="dxa"/>
          </w:tcPr>
          <w:p w:rsidR="00777A27" w:rsidRDefault="0025738F" w:rsidP="00576758">
            <w:pPr>
              <w:pStyle w:val="TableParagraph"/>
              <w:ind w:left="108" w:right="449"/>
            </w:pPr>
            <w:r>
              <w:t>4.Сумма платежа части прибыли, остающейся после уплаты</w:t>
            </w:r>
            <w:r>
              <w:rPr>
                <w:spacing w:val="-53"/>
              </w:rPr>
              <w:t xml:space="preserve"> </w:t>
            </w:r>
            <w:r>
              <w:t>налогов и иных обязательных платежей, подлежащей</w:t>
            </w:r>
            <w:r>
              <w:rPr>
                <w:spacing w:val="1"/>
              </w:rPr>
              <w:t xml:space="preserve"> </w:t>
            </w:r>
            <w:r>
              <w:t>перечислению в бюджет Володарского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 (</w:t>
            </w:r>
            <w:r w:rsidR="00576758">
              <w:t>(</w:t>
            </w:r>
            <w:r>
              <w:t>стр.1</w:t>
            </w:r>
            <w:r w:rsidR="00576758">
              <w:t>- стр.2)</w:t>
            </w:r>
            <w:r>
              <w:t xml:space="preserve"> х</w:t>
            </w:r>
            <w:r>
              <w:rPr>
                <w:spacing w:val="-3"/>
              </w:rPr>
              <w:t xml:space="preserve"> </w:t>
            </w:r>
            <w:r>
              <w:t>стр.</w:t>
            </w:r>
            <w:r w:rsidR="00576758">
              <w:t>3</w:t>
            </w:r>
            <w:r>
              <w:t>)</w:t>
            </w:r>
          </w:p>
        </w:tc>
        <w:tc>
          <w:tcPr>
            <w:tcW w:w="1860" w:type="dxa"/>
          </w:tcPr>
          <w:p w:rsidR="00777A27" w:rsidRDefault="00777A27">
            <w:pPr>
              <w:pStyle w:val="TableParagraph"/>
            </w:pPr>
          </w:p>
        </w:tc>
        <w:tc>
          <w:tcPr>
            <w:tcW w:w="2155" w:type="dxa"/>
          </w:tcPr>
          <w:p w:rsidR="00777A27" w:rsidRDefault="00777A27">
            <w:pPr>
              <w:pStyle w:val="TableParagraph"/>
            </w:pPr>
          </w:p>
        </w:tc>
      </w:tr>
      <w:tr w:rsidR="00777A27">
        <w:trPr>
          <w:trHeight w:val="251"/>
        </w:trPr>
        <w:tc>
          <w:tcPr>
            <w:tcW w:w="6253" w:type="dxa"/>
          </w:tcPr>
          <w:p w:rsidR="00777A27" w:rsidRDefault="00436475" w:rsidP="00436475">
            <w:pPr>
              <w:pStyle w:val="TableParagraph"/>
              <w:spacing w:line="232" w:lineRule="exact"/>
              <w:ind w:left="108"/>
            </w:pPr>
            <w:r>
              <w:t>5.</w:t>
            </w:r>
            <w:r w:rsidR="0025738F">
              <w:t>Ранее</w:t>
            </w:r>
            <w:r w:rsidR="0025738F">
              <w:rPr>
                <w:spacing w:val="-1"/>
              </w:rPr>
              <w:t xml:space="preserve"> </w:t>
            </w:r>
            <w:r w:rsidR="0025738F">
              <w:t>перечислено</w:t>
            </w:r>
            <w:r w:rsidR="0025738F">
              <w:rPr>
                <w:spacing w:val="-1"/>
              </w:rPr>
              <w:t xml:space="preserve"> </w:t>
            </w:r>
            <w:r w:rsidR="0025738F">
              <w:t>в</w:t>
            </w:r>
            <w:r w:rsidR="0025738F">
              <w:rPr>
                <w:spacing w:val="5"/>
              </w:rPr>
              <w:t xml:space="preserve"> </w:t>
            </w:r>
            <w:r w:rsidR="0025738F">
              <w:t>бюджет округа</w:t>
            </w:r>
            <w:r w:rsidR="0025738F">
              <w:rPr>
                <w:spacing w:val="-1"/>
              </w:rPr>
              <w:t xml:space="preserve"> </w:t>
            </w:r>
            <w:r w:rsidR="0025738F">
              <w:t>части прибыли-всего</w:t>
            </w:r>
          </w:p>
        </w:tc>
        <w:tc>
          <w:tcPr>
            <w:tcW w:w="1860" w:type="dxa"/>
          </w:tcPr>
          <w:p w:rsidR="00777A27" w:rsidRDefault="00777A27">
            <w:pPr>
              <w:pStyle w:val="TableParagraph"/>
              <w:rPr>
                <w:sz w:val="18"/>
              </w:rPr>
            </w:pPr>
          </w:p>
        </w:tc>
        <w:tc>
          <w:tcPr>
            <w:tcW w:w="2155" w:type="dxa"/>
          </w:tcPr>
          <w:p w:rsidR="00777A27" w:rsidRDefault="00777A27">
            <w:pPr>
              <w:pStyle w:val="TableParagraph"/>
              <w:rPr>
                <w:sz w:val="18"/>
              </w:rPr>
            </w:pPr>
          </w:p>
        </w:tc>
      </w:tr>
      <w:tr w:rsidR="00777A27">
        <w:trPr>
          <w:trHeight w:val="254"/>
        </w:trPr>
        <w:tc>
          <w:tcPr>
            <w:tcW w:w="6253" w:type="dxa"/>
          </w:tcPr>
          <w:p w:rsidR="00777A27" w:rsidRDefault="00436475">
            <w:pPr>
              <w:pStyle w:val="TableParagraph"/>
              <w:spacing w:line="234" w:lineRule="exact"/>
              <w:ind w:left="108"/>
            </w:pPr>
            <w:r>
              <w:t>6</w:t>
            </w:r>
            <w:r w:rsidR="0025738F">
              <w:t>.К доплате</w:t>
            </w:r>
          </w:p>
        </w:tc>
        <w:tc>
          <w:tcPr>
            <w:tcW w:w="1860" w:type="dxa"/>
          </w:tcPr>
          <w:p w:rsidR="00777A27" w:rsidRDefault="00777A27">
            <w:pPr>
              <w:pStyle w:val="TableParagraph"/>
              <w:rPr>
                <w:sz w:val="18"/>
              </w:rPr>
            </w:pPr>
          </w:p>
        </w:tc>
        <w:tc>
          <w:tcPr>
            <w:tcW w:w="2155" w:type="dxa"/>
          </w:tcPr>
          <w:p w:rsidR="00777A27" w:rsidRDefault="00777A27">
            <w:pPr>
              <w:pStyle w:val="TableParagraph"/>
              <w:rPr>
                <w:sz w:val="18"/>
              </w:rPr>
            </w:pPr>
          </w:p>
        </w:tc>
      </w:tr>
      <w:tr w:rsidR="00777A27">
        <w:trPr>
          <w:trHeight w:val="254"/>
        </w:trPr>
        <w:tc>
          <w:tcPr>
            <w:tcW w:w="6253" w:type="dxa"/>
          </w:tcPr>
          <w:p w:rsidR="00777A27" w:rsidRDefault="00436475">
            <w:pPr>
              <w:pStyle w:val="TableParagraph"/>
              <w:spacing w:line="234" w:lineRule="exact"/>
              <w:ind w:left="108"/>
            </w:pPr>
            <w:r>
              <w:t>7</w:t>
            </w:r>
            <w:r w:rsidR="0025738F">
              <w:t>.</w:t>
            </w:r>
            <w:r w:rsidR="0025738F">
              <w:rPr>
                <w:spacing w:val="-2"/>
              </w:rPr>
              <w:t xml:space="preserve"> </w:t>
            </w:r>
            <w:r w:rsidR="0025738F">
              <w:t>К</w:t>
            </w:r>
            <w:r w:rsidR="0025738F">
              <w:rPr>
                <w:spacing w:val="-2"/>
              </w:rPr>
              <w:t xml:space="preserve"> </w:t>
            </w:r>
            <w:r w:rsidR="0025738F">
              <w:t>уменьшению</w:t>
            </w:r>
          </w:p>
        </w:tc>
        <w:tc>
          <w:tcPr>
            <w:tcW w:w="1860" w:type="dxa"/>
          </w:tcPr>
          <w:p w:rsidR="00777A27" w:rsidRDefault="00777A27">
            <w:pPr>
              <w:pStyle w:val="TableParagraph"/>
              <w:rPr>
                <w:sz w:val="18"/>
              </w:rPr>
            </w:pPr>
          </w:p>
        </w:tc>
        <w:tc>
          <w:tcPr>
            <w:tcW w:w="2155" w:type="dxa"/>
          </w:tcPr>
          <w:p w:rsidR="00777A27" w:rsidRDefault="00777A27">
            <w:pPr>
              <w:pStyle w:val="TableParagraph"/>
              <w:rPr>
                <w:sz w:val="18"/>
              </w:rPr>
            </w:pPr>
          </w:p>
        </w:tc>
      </w:tr>
    </w:tbl>
    <w:p w:rsidR="00777A27" w:rsidRDefault="0025738F">
      <w:pPr>
        <w:ind w:right="350"/>
        <w:jc w:val="right"/>
      </w:pPr>
      <w:r>
        <w:t>руб.</w:t>
      </w:r>
    </w:p>
    <w:p w:rsidR="00777A27" w:rsidRDefault="00777A27">
      <w:pPr>
        <w:pStyle w:val="a3"/>
        <w:spacing w:before="3"/>
        <w:rPr>
          <w:sz w:val="21"/>
        </w:rPr>
      </w:pPr>
    </w:p>
    <w:p w:rsidR="00777A27" w:rsidRDefault="0025738F">
      <w:pPr>
        <w:tabs>
          <w:tab w:val="left" w:pos="6410"/>
        </w:tabs>
        <w:spacing w:before="1"/>
        <w:ind w:left="220"/>
      </w:pPr>
      <w:r>
        <w:t xml:space="preserve">Руководитель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77A27" w:rsidRDefault="0025738F">
      <w:pPr>
        <w:tabs>
          <w:tab w:val="left" w:pos="4461"/>
        </w:tabs>
        <w:spacing w:before="1"/>
        <w:ind w:left="2827"/>
      </w:pPr>
      <w:r>
        <w:t>(подпись)</w:t>
      </w:r>
      <w:r>
        <w:tab/>
        <w:t>(Ф.И.О.)</w:t>
      </w:r>
    </w:p>
    <w:p w:rsidR="00777A27" w:rsidRDefault="00777A27">
      <w:pPr>
        <w:pStyle w:val="a3"/>
        <w:rPr>
          <w:sz w:val="22"/>
        </w:rPr>
      </w:pPr>
    </w:p>
    <w:p w:rsidR="00777A27" w:rsidRDefault="0025738F">
      <w:pPr>
        <w:tabs>
          <w:tab w:val="left" w:pos="6920"/>
        </w:tabs>
        <w:spacing w:before="1" w:line="252" w:lineRule="exact"/>
        <w:ind w:left="220"/>
      </w:pPr>
      <w:r>
        <w:t>Главный</w:t>
      </w:r>
      <w:r>
        <w:rPr>
          <w:spacing w:val="-3"/>
        </w:rPr>
        <w:t xml:space="preserve"> </w:t>
      </w:r>
      <w:r>
        <w:t xml:space="preserve">бухгалтер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77A27" w:rsidRDefault="0025738F">
      <w:pPr>
        <w:tabs>
          <w:tab w:val="left" w:pos="4737"/>
        </w:tabs>
        <w:spacing w:line="252" w:lineRule="exact"/>
        <w:ind w:left="3103"/>
      </w:pPr>
      <w:r>
        <w:t>(подпись)</w:t>
      </w:r>
      <w:r>
        <w:tab/>
        <w:t>(Ф.И.О.)</w:t>
      </w:r>
    </w:p>
    <w:p w:rsidR="00777A27" w:rsidRDefault="0025738F">
      <w:pPr>
        <w:spacing w:before="1"/>
        <w:ind w:left="1946"/>
      </w:pPr>
      <w:r>
        <w:t>МП</w:t>
      </w:r>
    </w:p>
    <w:p w:rsidR="00777A27" w:rsidRDefault="00777A27">
      <w:pPr>
        <w:pStyle w:val="a3"/>
        <w:rPr>
          <w:sz w:val="24"/>
        </w:rPr>
      </w:pPr>
    </w:p>
    <w:p w:rsidR="00777A27" w:rsidRDefault="00777A27">
      <w:pPr>
        <w:pStyle w:val="a3"/>
        <w:spacing w:before="11"/>
        <w:rPr>
          <w:sz w:val="19"/>
        </w:rPr>
      </w:pPr>
    </w:p>
    <w:p w:rsidR="00777A27" w:rsidRDefault="0025738F">
      <w:pPr>
        <w:spacing w:line="252" w:lineRule="exact"/>
        <w:ind w:left="220"/>
      </w:pPr>
      <w:r>
        <w:t>Отметка</w:t>
      </w:r>
      <w:r>
        <w:rPr>
          <w:spacing w:val="-3"/>
        </w:rPr>
        <w:t xml:space="preserve"> </w:t>
      </w:r>
      <w:r>
        <w:t>финансового</w:t>
      </w:r>
      <w:r>
        <w:rPr>
          <w:spacing w:val="-5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администрации</w:t>
      </w:r>
    </w:p>
    <w:p w:rsidR="00777A27" w:rsidRDefault="0025738F">
      <w:pPr>
        <w:tabs>
          <w:tab w:val="left" w:pos="5993"/>
          <w:tab w:val="left" w:pos="9729"/>
        </w:tabs>
        <w:spacing w:line="252" w:lineRule="exact"/>
        <w:ind w:left="220"/>
      </w:pPr>
      <w:r>
        <w:t>Володарского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округа: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77A27" w:rsidRDefault="0025738F">
      <w:pPr>
        <w:tabs>
          <w:tab w:val="left" w:pos="7706"/>
        </w:tabs>
        <w:spacing w:before="1"/>
        <w:ind w:left="6348"/>
      </w:pPr>
      <w:r>
        <w:t>(подпись)</w:t>
      </w:r>
      <w:r>
        <w:tab/>
        <w:t>(Ф.И.О.)</w:t>
      </w:r>
    </w:p>
    <w:sectPr w:rsidR="00777A27">
      <w:pgSz w:w="11920" w:h="16860"/>
      <w:pgMar w:top="940" w:right="5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29BF"/>
    <w:multiLevelType w:val="multilevel"/>
    <w:tmpl w:val="D0E2E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852F73"/>
    <w:multiLevelType w:val="multilevel"/>
    <w:tmpl w:val="822A00F6"/>
    <w:lvl w:ilvl="0">
      <w:start w:val="1"/>
      <w:numFmt w:val="decimal"/>
      <w:lvlText w:val="%1"/>
      <w:lvlJc w:val="left"/>
      <w:pPr>
        <w:ind w:left="220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8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4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483"/>
      </w:pPr>
      <w:rPr>
        <w:rFonts w:hint="default"/>
        <w:lang w:val="ru-RU" w:eastAsia="en-US" w:bidi="ar-SA"/>
      </w:rPr>
    </w:lvl>
  </w:abstractNum>
  <w:abstractNum w:abstractNumId="2">
    <w:nsid w:val="23437433"/>
    <w:multiLevelType w:val="multilevel"/>
    <w:tmpl w:val="489A9A58"/>
    <w:lvl w:ilvl="0">
      <w:start w:val="2"/>
      <w:numFmt w:val="decimal"/>
      <w:lvlText w:val="%1."/>
      <w:lvlJc w:val="left"/>
      <w:pPr>
        <w:ind w:left="51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27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5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1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45"/>
      </w:pPr>
      <w:rPr>
        <w:rFonts w:hint="default"/>
        <w:lang w:val="ru-RU" w:eastAsia="en-US" w:bidi="ar-SA"/>
      </w:rPr>
    </w:lvl>
  </w:abstractNum>
  <w:abstractNum w:abstractNumId="3">
    <w:nsid w:val="295438E1"/>
    <w:multiLevelType w:val="hybridMultilevel"/>
    <w:tmpl w:val="A43880FA"/>
    <w:lvl w:ilvl="0" w:tplc="975AD512">
      <w:start w:val="1"/>
      <w:numFmt w:val="decimal"/>
      <w:lvlText w:val="%1."/>
      <w:lvlJc w:val="left"/>
      <w:pPr>
        <w:ind w:left="777" w:hanging="332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984AF53C">
      <w:numFmt w:val="bullet"/>
      <w:lvlText w:val="•"/>
      <w:lvlJc w:val="left"/>
      <w:pPr>
        <w:ind w:left="1751" w:hanging="332"/>
      </w:pPr>
      <w:rPr>
        <w:rFonts w:hint="default"/>
        <w:lang w:val="ru-RU" w:eastAsia="en-US" w:bidi="ar-SA"/>
      </w:rPr>
    </w:lvl>
    <w:lvl w:ilvl="2" w:tplc="A76A3B5C">
      <w:numFmt w:val="bullet"/>
      <w:lvlText w:val="•"/>
      <w:lvlJc w:val="left"/>
      <w:pPr>
        <w:ind w:left="2722" w:hanging="332"/>
      </w:pPr>
      <w:rPr>
        <w:rFonts w:hint="default"/>
        <w:lang w:val="ru-RU" w:eastAsia="en-US" w:bidi="ar-SA"/>
      </w:rPr>
    </w:lvl>
    <w:lvl w:ilvl="3" w:tplc="BD888F78">
      <w:numFmt w:val="bullet"/>
      <w:lvlText w:val="•"/>
      <w:lvlJc w:val="left"/>
      <w:pPr>
        <w:ind w:left="3693" w:hanging="332"/>
      </w:pPr>
      <w:rPr>
        <w:rFonts w:hint="default"/>
        <w:lang w:val="ru-RU" w:eastAsia="en-US" w:bidi="ar-SA"/>
      </w:rPr>
    </w:lvl>
    <w:lvl w:ilvl="4" w:tplc="5C00DA68">
      <w:numFmt w:val="bullet"/>
      <w:lvlText w:val="•"/>
      <w:lvlJc w:val="left"/>
      <w:pPr>
        <w:ind w:left="4664" w:hanging="332"/>
      </w:pPr>
      <w:rPr>
        <w:rFonts w:hint="default"/>
        <w:lang w:val="ru-RU" w:eastAsia="en-US" w:bidi="ar-SA"/>
      </w:rPr>
    </w:lvl>
    <w:lvl w:ilvl="5" w:tplc="7C7C3850">
      <w:numFmt w:val="bullet"/>
      <w:lvlText w:val="•"/>
      <w:lvlJc w:val="left"/>
      <w:pPr>
        <w:ind w:left="5635" w:hanging="332"/>
      </w:pPr>
      <w:rPr>
        <w:rFonts w:hint="default"/>
        <w:lang w:val="ru-RU" w:eastAsia="en-US" w:bidi="ar-SA"/>
      </w:rPr>
    </w:lvl>
    <w:lvl w:ilvl="6" w:tplc="DB8E611E">
      <w:numFmt w:val="bullet"/>
      <w:lvlText w:val="•"/>
      <w:lvlJc w:val="left"/>
      <w:pPr>
        <w:ind w:left="6606" w:hanging="332"/>
      </w:pPr>
      <w:rPr>
        <w:rFonts w:hint="default"/>
        <w:lang w:val="ru-RU" w:eastAsia="en-US" w:bidi="ar-SA"/>
      </w:rPr>
    </w:lvl>
    <w:lvl w:ilvl="7" w:tplc="5950BE72"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  <w:lvl w:ilvl="8" w:tplc="CAB29508">
      <w:numFmt w:val="bullet"/>
      <w:lvlText w:val="•"/>
      <w:lvlJc w:val="left"/>
      <w:pPr>
        <w:ind w:left="8548" w:hanging="332"/>
      </w:pPr>
      <w:rPr>
        <w:rFonts w:hint="default"/>
        <w:lang w:val="ru-RU" w:eastAsia="en-US" w:bidi="ar-SA"/>
      </w:rPr>
    </w:lvl>
  </w:abstractNum>
  <w:abstractNum w:abstractNumId="4">
    <w:nsid w:val="2DF14184"/>
    <w:multiLevelType w:val="multilevel"/>
    <w:tmpl w:val="5F7C8A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44" w:hanging="2160"/>
      </w:pPr>
      <w:rPr>
        <w:rFonts w:hint="default"/>
      </w:rPr>
    </w:lvl>
  </w:abstractNum>
  <w:abstractNum w:abstractNumId="5">
    <w:nsid w:val="5AE84B02"/>
    <w:multiLevelType w:val="multilevel"/>
    <w:tmpl w:val="7E7276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7A27"/>
    <w:rsid w:val="00014C53"/>
    <w:rsid w:val="000338CC"/>
    <w:rsid w:val="000F7152"/>
    <w:rsid w:val="0025738F"/>
    <w:rsid w:val="00436475"/>
    <w:rsid w:val="00576758"/>
    <w:rsid w:val="00777A27"/>
    <w:rsid w:val="008A022E"/>
    <w:rsid w:val="00986863"/>
    <w:rsid w:val="009B6C39"/>
    <w:rsid w:val="00AB1444"/>
    <w:rsid w:val="00C57E1F"/>
    <w:rsid w:val="00D00166"/>
    <w:rsid w:val="00FD3EB4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3" w:right="49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590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220" w:right="334" w:firstLine="14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57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38F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nformat">
    <w:name w:val="ConsPlusNonformat"/>
    <w:rsid w:val="00D00166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3" w:right="49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590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220" w:right="334" w:firstLine="14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57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38F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nformat">
    <w:name w:val="ConsPlusNonformat"/>
    <w:rsid w:val="00D00166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0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A309-6E00-4693-BBFC-B20F852B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Жаворонкова_К</cp:lastModifiedBy>
  <cp:revision>7</cp:revision>
  <cp:lastPrinted>2023-08-17T10:30:00Z</cp:lastPrinted>
  <dcterms:created xsi:type="dcterms:W3CDTF">2023-06-27T06:19:00Z</dcterms:created>
  <dcterms:modified xsi:type="dcterms:W3CDTF">2023-08-21T07:55:00Z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</Properties>
</file>