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8F" w:rsidRDefault="00B31CF4">
      <w:pPr>
        <w:pStyle w:val="a3"/>
        <w:ind w:left="424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756030</wp:posOffset>
            </wp:positionH>
            <wp:positionV relativeFrom="page">
              <wp:posOffset>2483992</wp:posOffset>
            </wp:positionV>
            <wp:extent cx="2844038" cy="1799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736255" cy="912399"/>
            <wp:effectExtent l="0" t="0" r="0" b="0"/>
            <wp:docPr id="3" name="image2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5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8F" w:rsidRDefault="0071318F">
      <w:pPr>
        <w:pStyle w:val="a3"/>
        <w:spacing w:before="5"/>
        <w:rPr>
          <w:sz w:val="10"/>
        </w:rPr>
      </w:pPr>
    </w:p>
    <w:p w:rsidR="0071318F" w:rsidRDefault="00B31CF4">
      <w:pPr>
        <w:tabs>
          <w:tab w:val="left" w:pos="3394"/>
          <w:tab w:val="left" w:pos="4163"/>
        </w:tabs>
        <w:spacing w:before="90" w:line="242" w:lineRule="auto"/>
        <w:ind w:left="806" w:right="785"/>
        <w:jc w:val="center"/>
        <w:rPr>
          <w:b/>
          <w:sz w:val="24"/>
        </w:rPr>
      </w:pPr>
      <w:r>
        <w:rPr>
          <w:b/>
          <w:sz w:val="24"/>
        </w:rPr>
        <w:t>АДМИНИСТРАЦИ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</w:r>
      <w:r>
        <w:rPr>
          <w:b/>
          <w:spacing w:val="-17"/>
          <w:sz w:val="24"/>
        </w:rPr>
        <w:t>ВОЛОДАРСКОГО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17"/>
          <w:sz w:val="24"/>
        </w:rPr>
        <w:t>МУНИЦИ</w:t>
      </w:r>
      <w:r>
        <w:rPr>
          <w:b/>
          <w:spacing w:val="-41"/>
          <w:sz w:val="24"/>
        </w:rPr>
        <w:t xml:space="preserve"> </w:t>
      </w:r>
      <w:r>
        <w:rPr>
          <w:b/>
          <w:spacing w:val="-17"/>
          <w:sz w:val="24"/>
        </w:rPr>
        <w:t>ПАЛЬНОГО</w:t>
      </w:r>
      <w:r>
        <w:rPr>
          <w:b/>
          <w:spacing w:val="45"/>
          <w:sz w:val="24"/>
        </w:rPr>
        <w:t xml:space="preserve"> </w:t>
      </w:r>
      <w:r>
        <w:rPr>
          <w:b/>
          <w:spacing w:val="-16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</w:p>
    <w:p w:rsidR="0071318F" w:rsidRDefault="00B31CF4">
      <w:pPr>
        <w:pStyle w:val="a4"/>
      </w:pPr>
      <w:bookmarkStart w:id="0" w:name="П_О_С_Т_А_Н_О_В_Л_Е_Н_И_Е"/>
      <w:bookmarkEnd w:id="0"/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</w:t>
      </w:r>
      <w:r>
        <w:rPr>
          <w:spacing w:val="4"/>
        </w:rPr>
        <w:t xml:space="preserve"> </w:t>
      </w:r>
      <w:r>
        <w:t>А Н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</w:t>
      </w:r>
    </w:p>
    <w:p w:rsidR="0071318F" w:rsidRDefault="00B31CF4">
      <w:pPr>
        <w:spacing w:before="322"/>
        <w:ind w:left="374" w:right="380"/>
        <w:jc w:val="center"/>
        <w:rPr>
          <w:b/>
          <w:sz w:val="26"/>
        </w:rPr>
      </w:pPr>
      <w:r>
        <w:rPr>
          <w:b/>
          <w:sz w:val="26"/>
        </w:rPr>
        <w:t>Об утверждении актуализированной схемы теплоснабжения Володарского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муниципального округа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Нижегородской области</w:t>
      </w:r>
    </w:p>
    <w:p w:rsidR="0071318F" w:rsidRDefault="0071318F">
      <w:pPr>
        <w:pStyle w:val="a3"/>
        <w:spacing w:before="7"/>
        <w:rPr>
          <w:b/>
          <w:sz w:val="25"/>
        </w:rPr>
      </w:pPr>
    </w:p>
    <w:p w:rsidR="0071318F" w:rsidRDefault="00B31CF4">
      <w:pPr>
        <w:pStyle w:val="a3"/>
        <w:spacing w:before="1"/>
        <w:ind w:left="119" w:right="122" w:firstLine="71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190-ФЗ</w:t>
      </w:r>
      <w:r>
        <w:rPr>
          <w:spacing w:val="1"/>
        </w:rPr>
        <w:t xml:space="preserve"> </w:t>
      </w:r>
      <w:r>
        <w:t>«О</w:t>
      </w:r>
      <w:r>
        <w:rPr>
          <w:spacing w:val="-62"/>
        </w:rPr>
        <w:t xml:space="preserve"> </w:t>
      </w:r>
      <w:r>
        <w:t>теплоснабжении», Федеральным законом</w:t>
      </w:r>
      <w:r>
        <w:rPr>
          <w:spacing w:val="1"/>
        </w:rPr>
        <w:t xml:space="preserve"> </w:t>
      </w:r>
      <w:r>
        <w:t>РФ от 06.10.2003 года № 131-ФЗ 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 постановлением Правительства Российской Федерации от 22.02</w:t>
      </w:r>
      <w:r>
        <w:t>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схемам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утверждения»,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02.03.2024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постановляет:</w:t>
      </w:r>
      <w:proofErr w:type="gramEnd"/>
    </w:p>
    <w:p w:rsidR="0071318F" w:rsidRDefault="00B31CF4">
      <w:pPr>
        <w:pStyle w:val="a5"/>
        <w:numPr>
          <w:ilvl w:val="0"/>
          <w:numId w:val="1"/>
        </w:numPr>
        <w:tabs>
          <w:tab w:val="left" w:pos="1685"/>
          <w:tab w:val="left" w:pos="1686"/>
        </w:tabs>
        <w:ind w:right="130" w:firstLine="710"/>
        <w:jc w:val="both"/>
        <w:rPr>
          <w:sz w:val="26"/>
        </w:rPr>
      </w:pPr>
      <w:r>
        <w:rPr>
          <w:sz w:val="26"/>
        </w:rPr>
        <w:t>Утвердить</w:t>
      </w:r>
      <w:r>
        <w:rPr>
          <w:spacing w:val="1"/>
          <w:sz w:val="26"/>
        </w:rPr>
        <w:t xml:space="preserve"> </w:t>
      </w:r>
      <w:r>
        <w:rPr>
          <w:sz w:val="26"/>
        </w:rPr>
        <w:t>Схему</w:t>
      </w:r>
      <w:r>
        <w:rPr>
          <w:spacing w:val="1"/>
          <w:sz w:val="26"/>
        </w:rPr>
        <w:t xml:space="preserve"> </w:t>
      </w:r>
      <w:r>
        <w:rPr>
          <w:sz w:val="26"/>
        </w:rPr>
        <w:t>теплоснабжения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Нижегородской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комитета.</w:t>
      </w:r>
    </w:p>
    <w:p w:rsidR="0071318F" w:rsidRDefault="00B31CF4">
      <w:pPr>
        <w:pStyle w:val="a5"/>
        <w:numPr>
          <w:ilvl w:val="0"/>
          <w:numId w:val="1"/>
        </w:numPr>
        <w:tabs>
          <w:tab w:val="left" w:pos="1561"/>
        </w:tabs>
        <w:ind w:right="123" w:firstLine="710"/>
        <w:jc w:val="both"/>
        <w:rPr>
          <w:sz w:val="26"/>
        </w:rPr>
      </w:pPr>
      <w:r>
        <w:rPr>
          <w:sz w:val="26"/>
        </w:rPr>
        <w:t>Схему</w:t>
      </w:r>
      <w:r>
        <w:rPr>
          <w:spacing w:val="1"/>
          <w:sz w:val="26"/>
        </w:rPr>
        <w:t xml:space="preserve"> </w:t>
      </w:r>
      <w:r>
        <w:rPr>
          <w:sz w:val="26"/>
        </w:rPr>
        <w:t>теплоснабжения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Нижегородской области разместить в полном объеме, за исключением сведений,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сост</w:t>
      </w:r>
      <w:r>
        <w:rPr>
          <w:sz w:val="26"/>
        </w:rPr>
        <w:t>авляющих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тайну,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 муниципального округа Нижегородской области в сети Интернет.</w:t>
      </w:r>
      <w:r>
        <w:rPr>
          <w:spacing w:val="1"/>
          <w:sz w:val="26"/>
        </w:rPr>
        <w:t xml:space="preserve"> </w:t>
      </w:r>
      <w:r>
        <w:rPr>
          <w:sz w:val="26"/>
        </w:rPr>
        <w:t>Опубликовать в газете «Знамя» сведения о размещении актуализированной схемы</w:t>
      </w:r>
      <w:r>
        <w:rPr>
          <w:spacing w:val="1"/>
          <w:sz w:val="26"/>
        </w:rPr>
        <w:t xml:space="preserve"> </w:t>
      </w:r>
      <w:r>
        <w:rPr>
          <w:sz w:val="26"/>
        </w:rPr>
        <w:t>теплоснабжения.</w:t>
      </w:r>
    </w:p>
    <w:p w:rsidR="0071318F" w:rsidRDefault="00B31CF4">
      <w:pPr>
        <w:pStyle w:val="a5"/>
        <w:numPr>
          <w:ilvl w:val="0"/>
          <w:numId w:val="1"/>
        </w:numPr>
        <w:tabs>
          <w:tab w:val="left" w:pos="1522"/>
        </w:tabs>
        <w:spacing w:before="2"/>
        <w:ind w:firstLine="710"/>
        <w:jc w:val="both"/>
        <w:rPr>
          <w:sz w:val="26"/>
        </w:rPr>
      </w:pPr>
      <w:r>
        <w:rPr>
          <w:sz w:val="26"/>
        </w:rPr>
        <w:t>Отделу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документооборота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публикацию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интернет-сайте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опубликовани</w:t>
      </w:r>
      <w:r>
        <w:rPr>
          <w:sz w:val="26"/>
        </w:rPr>
        <w:t>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 постановления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газете</w:t>
      </w:r>
      <w:r>
        <w:rPr>
          <w:spacing w:val="2"/>
          <w:sz w:val="26"/>
        </w:rPr>
        <w:t xml:space="preserve"> </w:t>
      </w:r>
      <w:r>
        <w:rPr>
          <w:sz w:val="26"/>
        </w:rPr>
        <w:t>«Знамя».</w:t>
      </w:r>
    </w:p>
    <w:p w:rsidR="0071318F" w:rsidRDefault="00B31CF4">
      <w:pPr>
        <w:pStyle w:val="a3"/>
        <w:ind w:left="119" w:right="121" w:firstLine="710"/>
        <w:jc w:val="both"/>
      </w:pPr>
      <w:r>
        <w:t>5.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возложить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первого заместителя главы администрации Володарского муниципального округа</w:t>
      </w:r>
      <w:r>
        <w:rPr>
          <w:spacing w:val="1"/>
        </w:rPr>
        <w:t xml:space="preserve"> </w:t>
      </w:r>
      <w:r>
        <w:t>Захарова</w:t>
      </w:r>
      <w:r>
        <w:rPr>
          <w:spacing w:val="1"/>
        </w:rPr>
        <w:t xml:space="preserve"> </w:t>
      </w:r>
      <w:r>
        <w:t>А.Б.</w:t>
      </w:r>
    </w:p>
    <w:p w:rsidR="0071318F" w:rsidRDefault="0071318F">
      <w:pPr>
        <w:pStyle w:val="a3"/>
        <w:rPr>
          <w:sz w:val="28"/>
        </w:rPr>
      </w:pPr>
    </w:p>
    <w:p w:rsidR="0071318F" w:rsidRDefault="0071318F">
      <w:pPr>
        <w:pStyle w:val="a3"/>
        <w:rPr>
          <w:sz w:val="28"/>
        </w:rPr>
      </w:pPr>
    </w:p>
    <w:p w:rsidR="0071318F" w:rsidRDefault="0071318F">
      <w:pPr>
        <w:pStyle w:val="a3"/>
        <w:rPr>
          <w:sz w:val="28"/>
        </w:rPr>
      </w:pPr>
    </w:p>
    <w:p w:rsidR="0071318F" w:rsidRDefault="0071318F">
      <w:pPr>
        <w:pStyle w:val="a3"/>
        <w:spacing w:before="7"/>
        <w:rPr>
          <w:sz w:val="41"/>
        </w:rPr>
      </w:pPr>
    </w:p>
    <w:p w:rsidR="0071318F" w:rsidRDefault="00B31CF4">
      <w:pPr>
        <w:pStyle w:val="a3"/>
        <w:spacing w:line="298" w:lineRule="exact"/>
        <w:ind w:left="129"/>
      </w:pPr>
      <w:bookmarkStart w:id="1" w:name="_GoBack"/>
      <w:bookmarkEnd w:id="1"/>
      <w:r>
        <w:t>Глава</w:t>
      </w:r>
      <w:r>
        <w:rPr>
          <w:spacing w:val="-7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</w:t>
      </w:r>
    </w:p>
    <w:p w:rsidR="0071318F" w:rsidRDefault="00B31CF4">
      <w:pPr>
        <w:pStyle w:val="a3"/>
        <w:tabs>
          <w:tab w:val="left" w:pos="7725"/>
        </w:tabs>
        <w:spacing w:line="298" w:lineRule="exact"/>
        <w:ind w:left="129"/>
      </w:pPr>
      <w:r>
        <w:t>Володарского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tab/>
        <w:t>Г.М.</w:t>
      </w:r>
      <w:r>
        <w:rPr>
          <w:spacing w:val="-4"/>
        </w:rPr>
        <w:t xml:space="preserve"> </w:t>
      </w:r>
      <w:r>
        <w:t>Щанников</w:t>
      </w:r>
    </w:p>
    <w:sectPr w:rsidR="0071318F">
      <w:type w:val="continuous"/>
      <w:pgSz w:w="11910" w:h="16840"/>
      <w:pgMar w:top="138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2ED"/>
    <w:multiLevelType w:val="hybridMultilevel"/>
    <w:tmpl w:val="658038C8"/>
    <w:lvl w:ilvl="0" w:tplc="E47859EA">
      <w:start w:val="1"/>
      <w:numFmt w:val="decimal"/>
      <w:lvlText w:val="%1."/>
      <w:lvlJc w:val="left"/>
      <w:pPr>
        <w:ind w:left="119" w:hanging="8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E63EB0">
      <w:numFmt w:val="bullet"/>
      <w:lvlText w:val="•"/>
      <w:lvlJc w:val="left"/>
      <w:pPr>
        <w:ind w:left="1068" w:hanging="855"/>
      </w:pPr>
      <w:rPr>
        <w:rFonts w:hint="default"/>
        <w:lang w:val="ru-RU" w:eastAsia="en-US" w:bidi="ar-SA"/>
      </w:rPr>
    </w:lvl>
    <w:lvl w:ilvl="2" w:tplc="6244662C">
      <w:numFmt w:val="bullet"/>
      <w:lvlText w:val="•"/>
      <w:lvlJc w:val="left"/>
      <w:pPr>
        <w:ind w:left="2016" w:hanging="855"/>
      </w:pPr>
      <w:rPr>
        <w:rFonts w:hint="default"/>
        <w:lang w:val="ru-RU" w:eastAsia="en-US" w:bidi="ar-SA"/>
      </w:rPr>
    </w:lvl>
    <w:lvl w:ilvl="3" w:tplc="1E1C71D2">
      <w:numFmt w:val="bullet"/>
      <w:lvlText w:val="•"/>
      <w:lvlJc w:val="left"/>
      <w:pPr>
        <w:ind w:left="2965" w:hanging="855"/>
      </w:pPr>
      <w:rPr>
        <w:rFonts w:hint="default"/>
        <w:lang w:val="ru-RU" w:eastAsia="en-US" w:bidi="ar-SA"/>
      </w:rPr>
    </w:lvl>
    <w:lvl w:ilvl="4" w:tplc="EF4E0952">
      <w:numFmt w:val="bullet"/>
      <w:lvlText w:val="•"/>
      <w:lvlJc w:val="left"/>
      <w:pPr>
        <w:ind w:left="3913" w:hanging="855"/>
      </w:pPr>
      <w:rPr>
        <w:rFonts w:hint="default"/>
        <w:lang w:val="ru-RU" w:eastAsia="en-US" w:bidi="ar-SA"/>
      </w:rPr>
    </w:lvl>
    <w:lvl w:ilvl="5" w:tplc="F124BD10">
      <w:numFmt w:val="bullet"/>
      <w:lvlText w:val="•"/>
      <w:lvlJc w:val="left"/>
      <w:pPr>
        <w:ind w:left="4862" w:hanging="855"/>
      </w:pPr>
      <w:rPr>
        <w:rFonts w:hint="default"/>
        <w:lang w:val="ru-RU" w:eastAsia="en-US" w:bidi="ar-SA"/>
      </w:rPr>
    </w:lvl>
    <w:lvl w:ilvl="6" w:tplc="C9544226">
      <w:numFmt w:val="bullet"/>
      <w:lvlText w:val="•"/>
      <w:lvlJc w:val="left"/>
      <w:pPr>
        <w:ind w:left="5810" w:hanging="855"/>
      </w:pPr>
      <w:rPr>
        <w:rFonts w:hint="default"/>
        <w:lang w:val="ru-RU" w:eastAsia="en-US" w:bidi="ar-SA"/>
      </w:rPr>
    </w:lvl>
    <w:lvl w:ilvl="7" w:tplc="3CF28F26">
      <w:numFmt w:val="bullet"/>
      <w:lvlText w:val="•"/>
      <w:lvlJc w:val="left"/>
      <w:pPr>
        <w:ind w:left="6758" w:hanging="855"/>
      </w:pPr>
      <w:rPr>
        <w:rFonts w:hint="default"/>
        <w:lang w:val="ru-RU" w:eastAsia="en-US" w:bidi="ar-SA"/>
      </w:rPr>
    </w:lvl>
    <w:lvl w:ilvl="8" w:tplc="102A8AB6">
      <w:numFmt w:val="bullet"/>
      <w:lvlText w:val="•"/>
      <w:lvlJc w:val="left"/>
      <w:pPr>
        <w:ind w:left="7707" w:hanging="8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1318F"/>
    <w:rsid w:val="003D777C"/>
    <w:rsid w:val="00643A19"/>
    <w:rsid w:val="0071318F"/>
    <w:rsid w:val="00B31CF4"/>
    <w:rsid w:val="00E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27"/>
      <w:ind w:left="784" w:right="78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 w:right="117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57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0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27"/>
      <w:ind w:left="784" w:right="78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 w:right="117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57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0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2024-03-12T12:41:00Z</dcterms:created>
  <dcterms:modified xsi:type="dcterms:W3CDTF">2024-03-12T12:41:00Z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2024-03-12T00:00:00Z</vt:filetime>
  </property>
</Properties>
</file>